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901"/>
        <w:tblW w:w="14040" w:type="dxa"/>
        <w:tblBorders>
          <w:top w:val="single" w:sz="4" w:space="0" w:color="92D050"/>
          <w:bottom w:val="single" w:sz="4" w:space="0" w:color="92D050"/>
        </w:tblBorders>
        <w:shd w:val="clear" w:color="auto" w:fill="FFFFFF"/>
        <w:tblLook w:val="04A0" w:firstRow="1" w:lastRow="0" w:firstColumn="1" w:lastColumn="0" w:noHBand="0" w:noVBand="1"/>
      </w:tblPr>
      <w:tblGrid>
        <w:gridCol w:w="3227"/>
        <w:gridCol w:w="5953"/>
        <w:gridCol w:w="4860"/>
      </w:tblGrid>
      <w:tr w:rsidR="009169CF" w:rsidRPr="004D5B09" w:rsidTr="00A27B8E">
        <w:trPr>
          <w:gridAfter w:val="1"/>
          <w:wAfter w:w="4860" w:type="dxa"/>
          <w:trHeight w:val="1418"/>
        </w:trPr>
        <w:tc>
          <w:tcPr>
            <w:tcW w:w="3227" w:type="dxa"/>
            <w:tcBorders>
              <w:top w:val="nil"/>
              <w:bottom w:val="nil"/>
            </w:tcBorders>
            <w:shd w:val="clear" w:color="auto" w:fill="FFFFFF"/>
          </w:tcPr>
          <w:p w:rsidR="009169CF" w:rsidRPr="00282B87" w:rsidRDefault="009169CF" w:rsidP="008F3D9B">
            <w:pPr>
              <w:pStyle w:val="Kop2"/>
              <w:spacing w:before="120"/>
              <w:ind w:left="-57"/>
            </w:pPr>
            <w:r w:rsidRPr="004D5B09">
              <w:rPr>
                <w:noProof/>
                <w:lang w:val="nl-BE" w:eastAsia="nl-BE" w:bidi="ar-SA"/>
              </w:rPr>
              <w:drawing>
                <wp:inline distT="0" distB="0" distL="0" distR="0" wp14:anchorId="0C9165E8" wp14:editId="40FF356C">
                  <wp:extent cx="1680882" cy="514350"/>
                  <wp:effectExtent l="19050" t="0" r="0" b="0"/>
                  <wp:docPr id="1" name="Afbeelding 2" descr="logo_aandenete_gemidd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aandenete_gemiddeld"/>
                          <pic:cNvPicPr>
                            <a:picLocks noChangeAspect="1" noChangeArrowheads="1"/>
                          </pic:cNvPicPr>
                        </pic:nvPicPr>
                        <pic:blipFill>
                          <a:blip r:embed="rId8" cstate="print"/>
                          <a:stretch>
                            <a:fillRect/>
                          </a:stretch>
                        </pic:blipFill>
                        <pic:spPr bwMode="auto">
                          <a:xfrm>
                            <a:off x="0" y="0"/>
                            <a:ext cx="1690008" cy="517143"/>
                          </a:xfrm>
                          <a:prstGeom prst="rect">
                            <a:avLst/>
                          </a:prstGeom>
                          <a:noFill/>
                          <a:ln w="9525">
                            <a:noFill/>
                            <a:miter lim="800000"/>
                            <a:headEnd/>
                            <a:tailEnd/>
                          </a:ln>
                        </pic:spPr>
                      </pic:pic>
                    </a:graphicData>
                  </a:graphic>
                </wp:inline>
              </w:drawing>
            </w:r>
          </w:p>
        </w:tc>
        <w:tc>
          <w:tcPr>
            <w:tcW w:w="5953" w:type="dxa"/>
            <w:tcBorders>
              <w:top w:val="nil"/>
              <w:bottom w:val="nil"/>
            </w:tcBorders>
            <w:shd w:val="clear" w:color="auto" w:fill="FFFFFF"/>
          </w:tcPr>
          <w:p w:rsidR="009169CF" w:rsidRPr="004D5B09" w:rsidRDefault="00A27B8E" w:rsidP="009169CF">
            <w:pPr>
              <w:pStyle w:val="Kop2"/>
              <w:spacing w:before="120"/>
              <w:rPr>
                <w:rFonts w:ascii="Calibri" w:hAnsi="Calibri" w:cs="Calibri"/>
                <w:b w:val="0"/>
                <w:color w:val="878787"/>
                <w:sz w:val="18"/>
                <w:szCs w:val="18"/>
              </w:rPr>
            </w:pPr>
            <w:r>
              <w:rPr>
                <w:rFonts w:ascii="Calibri" w:hAnsi="Calibri" w:cs="Calibri"/>
                <w:b w:val="0"/>
                <w:noProof/>
                <w:color w:val="878787"/>
                <w:sz w:val="18"/>
                <w:szCs w:val="18"/>
                <w:lang w:val="nl-BE" w:eastAsia="nl-BE" w:bidi="ar-SA"/>
              </w:rPr>
              <w:drawing>
                <wp:anchor distT="0" distB="0" distL="114300" distR="114300" simplePos="0" relativeHeight="251658240" behindDoc="1" locked="0" layoutInCell="1" allowOverlap="1" wp14:anchorId="396732C7" wp14:editId="4713C92B">
                  <wp:simplePos x="0" y="0"/>
                  <wp:positionH relativeFrom="column">
                    <wp:posOffset>770890</wp:posOffset>
                  </wp:positionH>
                  <wp:positionV relativeFrom="paragraph">
                    <wp:posOffset>422275</wp:posOffset>
                  </wp:positionV>
                  <wp:extent cx="845820" cy="1192530"/>
                  <wp:effectExtent l="0" t="0" r="0" b="0"/>
                  <wp:wrapNone/>
                  <wp:docPr id="2" name="Afbeelding 2" descr="logo sport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ort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9CF" w:rsidRPr="004D5B09">
              <w:rPr>
                <w:rFonts w:ascii="Calibri" w:hAnsi="Calibri" w:cs="Calibri"/>
                <w:b w:val="0"/>
                <w:color w:val="878787"/>
                <w:sz w:val="18"/>
                <w:szCs w:val="18"/>
              </w:rPr>
              <w:t>Prof. Dr. Vital Celenplein 2</w:t>
            </w:r>
            <w:r w:rsidR="009169CF">
              <w:rPr>
                <w:rFonts w:ascii="Calibri" w:hAnsi="Calibri" w:cs="Calibri"/>
                <w:b w:val="0"/>
                <w:color w:val="878787"/>
                <w:sz w:val="18"/>
                <w:szCs w:val="18"/>
              </w:rPr>
              <w:br/>
            </w:r>
            <w:r w:rsidR="009169CF" w:rsidRPr="004D5B09">
              <w:rPr>
                <w:rFonts w:ascii="Calibri" w:hAnsi="Calibri" w:cs="Calibri"/>
                <w:b w:val="0"/>
                <w:color w:val="878787"/>
                <w:sz w:val="18"/>
                <w:szCs w:val="18"/>
              </w:rPr>
              <w:t>2235 Hulshout</w:t>
            </w:r>
            <w:r w:rsidR="009169CF" w:rsidRPr="004D5B09">
              <w:rPr>
                <w:rFonts w:ascii="Calibri" w:hAnsi="Calibri" w:cs="Calibri"/>
                <w:b w:val="0"/>
                <w:color w:val="878787"/>
                <w:sz w:val="18"/>
                <w:szCs w:val="18"/>
              </w:rPr>
              <w:br/>
              <w:t>Tel: 015 22 40 11 -  Fax:</w:t>
            </w:r>
            <w:r w:rsidR="009169CF">
              <w:rPr>
                <w:rFonts w:ascii="Calibri" w:hAnsi="Calibri" w:cs="Calibri"/>
                <w:b w:val="0"/>
                <w:color w:val="878787"/>
                <w:sz w:val="18"/>
                <w:szCs w:val="18"/>
              </w:rPr>
              <w:t xml:space="preserve"> 015 22 40 14</w:t>
            </w:r>
            <w:r w:rsidR="009169CF">
              <w:rPr>
                <w:rFonts w:ascii="Calibri" w:hAnsi="Calibri" w:cs="Calibri"/>
                <w:b w:val="0"/>
                <w:color w:val="878787"/>
                <w:sz w:val="18"/>
                <w:szCs w:val="18"/>
              </w:rPr>
              <w:br/>
            </w:r>
            <w:hyperlink r:id="rId10" w:history="1">
              <w:r w:rsidR="009169CF" w:rsidRPr="00DB5664">
                <w:rPr>
                  <w:b w:val="0"/>
                  <w:color w:val="878787"/>
                  <w:sz w:val="18"/>
                  <w:szCs w:val="18"/>
                </w:rPr>
                <w:t>www.hulshout.be</w:t>
              </w:r>
            </w:hyperlink>
            <w:r w:rsidR="009169CF">
              <w:rPr>
                <w:rFonts w:ascii="Calibri" w:hAnsi="Calibri" w:cs="Calibri"/>
                <w:b w:val="0"/>
                <w:color w:val="878787"/>
                <w:sz w:val="18"/>
                <w:szCs w:val="18"/>
              </w:rPr>
              <w:br/>
              <w:t>info</w:t>
            </w:r>
            <w:r w:rsidR="009169CF" w:rsidRPr="004D5B09">
              <w:rPr>
                <w:rFonts w:ascii="Calibri" w:hAnsi="Calibri" w:cs="Calibri"/>
                <w:b w:val="0"/>
                <w:color w:val="878787"/>
                <w:sz w:val="18"/>
                <w:szCs w:val="18"/>
              </w:rPr>
              <w:t>@hulshout.be</w:t>
            </w:r>
          </w:p>
        </w:tc>
      </w:tr>
      <w:tr w:rsidR="004D5B09" w:rsidRPr="003C6E08" w:rsidTr="00A27B8E">
        <w:trPr>
          <w:gridAfter w:val="1"/>
          <w:wAfter w:w="4860" w:type="dxa"/>
        </w:trPr>
        <w:tc>
          <w:tcPr>
            <w:tcW w:w="3227" w:type="dxa"/>
            <w:tcBorders>
              <w:top w:val="single" w:sz="4" w:space="0" w:color="BDCD00"/>
              <w:bottom w:val="nil"/>
            </w:tcBorders>
            <w:shd w:val="clear" w:color="auto" w:fill="FFFFFF"/>
          </w:tcPr>
          <w:p w:rsidR="004D5B09" w:rsidRPr="004D5B09" w:rsidRDefault="004D5B09" w:rsidP="00692693">
            <w:pPr>
              <w:pStyle w:val="Kop2"/>
              <w:rPr>
                <w:lang w:val="nl-BE"/>
              </w:rPr>
            </w:pPr>
            <w:r w:rsidRPr="004D5B09">
              <w:rPr>
                <w:lang w:val="nl-BE"/>
              </w:rPr>
              <w:t>VERSLAG</w:t>
            </w:r>
          </w:p>
        </w:tc>
        <w:tc>
          <w:tcPr>
            <w:tcW w:w="5953" w:type="dxa"/>
            <w:tcBorders>
              <w:top w:val="single" w:sz="4" w:space="0" w:color="BDCD00"/>
              <w:bottom w:val="nil"/>
            </w:tcBorders>
            <w:shd w:val="clear" w:color="auto" w:fill="FFFFFF"/>
          </w:tcPr>
          <w:p w:rsidR="004D5B09" w:rsidRPr="00BF1295" w:rsidRDefault="00A27B8E" w:rsidP="00003258">
            <w:pPr>
              <w:pStyle w:val="Kop2"/>
              <w:rPr>
                <w:lang w:val="nl-BE"/>
              </w:rPr>
            </w:pPr>
            <w:r w:rsidRPr="00BF1295">
              <w:rPr>
                <w:szCs w:val="22"/>
                <w:lang w:val="nl-BE"/>
              </w:rPr>
              <w:t xml:space="preserve">Sportraad: </w:t>
            </w:r>
            <w:r w:rsidR="003630C4" w:rsidRPr="00BF1295">
              <w:rPr>
                <w:szCs w:val="22"/>
                <w:lang w:val="nl-BE"/>
              </w:rPr>
              <w:t>Algemene vergadering</w:t>
            </w:r>
            <w:r w:rsidR="00BF1295" w:rsidRPr="00BF1295">
              <w:rPr>
                <w:szCs w:val="22"/>
                <w:lang w:val="nl-BE"/>
              </w:rPr>
              <w:t xml:space="preserve"> en Raad van Bestuur</w:t>
            </w:r>
          </w:p>
        </w:tc>
      </w:tr>
      <w:tr w:rsidR="004D5B09" w:rsidRPr="003C6E08" w:rsidTr="00A27B8E">
        <w:trPr>
          <w:gridAfter w:val="1"/>
          <w:wAfter w:w="4860" w:type="dxa"/>
        </w:trPr>
        <w:tc>
          <w:tcPr>
            <w:tcW w:w="3227" w:type="dxa"/>
            <w:tcBorders>
              <w:top w:val="nil"/>
            </w:tcBorders>
            <w:shd w:val="clear" w:color="auto" w:fill="FFFFFF"/>
          </w:tcPr>
          <w:p w:rsidR="004D5B09" w:rsidRPr="00282B87" w:rsidRDefault="004D5B09" w:rsidP="00692693">
            <w:pPr>
              <w:rPr>
                <w:sz w:val="24"/>
                <w:lang w:val="nl-BE"/>
              </w:rPr>
            </w:pPr>
          </w:p>
        </w:tc>
        <w:tc>
          <w:tcPr>
            <w:tcW w:w="5953" w:type="dxa"/>
            <w:tcBorders>
              <w:top w:val="nil"/>
            </w:tcBorders>
            <w:shd w:val="clear" w:color="auto" w:fill="FFFFFF"/>
          </w:tcPr>
          <w:p w:rsidR="004D5B09" w:rsidRPr="00F20AC5" w:rsidRDefault="004D5B09" w:rsidP="00692693">
            <w:pPr>
              <w:rPr>
                <w:lang w:val="nl-BE"/>
              </w:rPr>
            </w:pPr>
          </w:p>
        </w:tc>
      </w:tr>
      <w:tr w:rsidR="004D5B09" w:rsidRPr="004D5B09" w:rsidTr="00A27B8E">
        <w:trPr>
          <w:gridAfter w:val="1"/>
          <w:wAfter w:w="4860" w:type="dxa"/>
        </w:trPr>
        <w:tc>
          <w:tcPr>
            <w:tcW w:w="3227" w:type="dxa"/>
            <w:shd w:val="clear" w:color="auto" w:fill="FFFFFF"/>
          </w:tcPr>
          <w:p w:rsidR="004D5B09" w:rsidRPr="00281E5D" w:rsidRDefault="004D5B09" w:rsidP="00692693">
            <w:pPr>
              <w:rPr>
                <w:b/>
                <w:szCs w:val="22"/>
                <w:lang w:val="nl-BE"/>
              </w:rPr>
            </w:pPr>
            <w:r w:rsidRPr="00281E5D">
              <w:rPr>
                <w:b/>
                <w:szCs w:val="22"/>
                <w:lang w:val="nl-BE"/>
              </w:rPr>
              <w:t xml:space="preserve">Datum </w:t>
            </w:r>
            <w:r w:rsidR="008E4435">
              <w:rPr>
                <w:b/>
                <w:szCs w:val="22"/>
                <w:lang w:val="nl-BE"/>
              </w:rPr>
              <w:t>vergadering</w:t>
            </w:r>
          </w:p>
        </w:tc>
        <w:tc>
          <w:tcPr>
            <w:tcW w:w="5953" w:type="dxa"/>
            <w:shd w:val="clear" w:color="auto" w:fill="FFFFFF"/>
          </w:tcPr>
          <w:p w:rsidR="004D5B09" w:rsidRDefault="001440D3" w:rsidP="007B24B5">
            <w:r>
              <w:t>20/05/2019</w:t>
            </w:r>
          </w:p>
        </w:tc>
      </w:tr>
      <w:tr w:rsidR="00A27B8E" w:rsidRPr="003C6E08" w:rsidTr="00A27B8E">
        <w:tc>
          <w:tcPr>
            <w:tcW w:w="3227" w:type="dxa"/>
            <w:shd w:val="clear" w:color="auto" w:fill="FFFFFF"/>
          </w:tcPr>
          <w:p w:rsidR="00A27B8E" w:rsidRPr="00CC12FE" w:rsidRDefault="003A001D" w:rsidP="00692693">
            <w:pPr>
              <w:rPr>
                <w:b/>
                <w:szCs w:val="22"/>
                <w:lang w:val="nl-BE"/>
              </w:rPr>
            </w:pPr>
            <w:r w:rsidRPr="00CC12FE">
              <w:rPr>
                <w:b/>
                <w:szCs w:val="22"/>
                <w:lang w:val="nl-BE"/>
              </w:rPr>
              <w:t>Aanwezige</w:t>
            </w:r>
            <w:r w:rsidR="00A27B8E" w:rsidRPr="00CC12FE">
              <w:rPr>
                <w:b/>
                <w:szCs w:val="22"/>
                <w:lang w:val="nl-BE"/>
              </w:rPr>
              <w:t xml:space="preserve"> leden</w:t>
            </w:r>
          </w:p>
          <w:p w:rsidR="007B24B5" w:rsidRPr="00CC12FE" w:rsidRDefault="007B24B5" w:rsidP="00A27B8E">
            <w:pPr>
              <w:rPr>
                <w:b/>
                <w:szCs w:val="22"/>
                <w:lang w:val="nl-BE"/>
              </w:rPr>
            </w:pPr>
          </w:p>
          <w:p w:rsidR="00496F36" w:rsidRPr="00CC12FE" w:rsidRDefault="00496F36" w:rsidP="00A27B8E">
            <w:pPr>
              <w:rPr>
                <w:b/>
                <w:szCs w:val="22"/>
                <w:lang w:val="nl-BE"/>
              </w:rPr>
            </w:pPr>
          </w:p>
          <w:p w:rsidR="0024530A" w:rsidRPr="00CC12FE" w:rsidRDefault="0024530A" w:rsidP="00A27B8E">
            <w:pPr>
              <w:rPr>
                <w:b/>
                <w:szCs w:val="22"/>
                <w:lang w:val="nl-BE"/>
              </w:rPr>
            </w:pPr>
          </w:p>
          <w:p w:rsidR="00A27B8E" w:rsidRPr="00CC12FE" w:rsidRDefault="00A27B8E" w:rsidP="00A27B8E">
            <w:pPr>
              <w:rPr>
                <w:szCs w:val="22"/>
                <w:lang w:val="nl-BE"/>
              </w:rPr>
            </w:pPr>
            <w:r w:rsidRPr="00CC12FE">
              <w:rPr>
                <w:b/>
                <w:szCs w:val="22"/>
                <w:lang w:val="nl-BE"/>
              </w:rPr>
              <w:t>Aanwezig waarnemer</w:t>
            </w:r>
          </w:p>
        </w:tc>
        <w:tc>
          <w:tcPr>
            <w:tcW w:w="5953" w:type="dxa"/>
            <w:shd w:val="clear" w:color="auto" w:fill="FFFFFF"/>
          </w:tcPr>
          <w:p w:rsidR="00E23C67" w:rsidRPr="00CC12FE" w:rsidRDefault="00AB7C9B" w:rsidP="000C6CF7">
            <w:pPr>
              <w:rPr>
                <w:lang w:val="nl-BE"/>
              </w:rPr>
            </w:pPr>
            <w:r w:rsidRPr="00E60A8F">
              <w:rPr>
                <w:strike/>
                <w:lang w:val="nl-BE"/>
              </w:rPr>
              <w:t>Emiel de wever</w:t>
            </w:r>
            <w:r w:rsidR="000C6CF7" w:rsidRPr="00CC12FE">
              <w:rPr>
                <w:lang w:val="nl-BE"/>
              </w:rPr>
              <w:t xml:space="preserve">, Gustaaf Wuyts, </w:t>
            </w:r>
            <w:r w:rsidR="001371DA" w:rsidRPr="00CC12FE">
              <w:rPr>
                <w:lang w:val="nl-BE"/>
              </w:rPr>
              <w:t xml:space="preserve">Tom Lambrechts, </w:t>
            </w:r>
            <w:r w:rsidR="00A00137" w:rsidRPr="00CC12FE">
              <w:rPr>
                <w:lang w:val="nl-BE"/>
              </w:rPr>
              <w:t>Geert Claes</w:t>
            </w:r>
            <w:r w:rsidR="001371DA" w:rsidRPr="00CC12FE">
              <w:rPr>
                <w:lang w:val="nl-BE"/>
              </w:rPr>
              <w:t>, Pierre Dua</w:t>
            </w:r>
            <w:r w:rsidR="004A4920" w:rsidRPr="00CC12FE">
              <w:rPr>
                <w:lang w:val="nl-BE"/>
              </w:rPr>
              <w:t xml:space="preserve">, </w:t>
            </w:r>
            <w:r w:rsidR="00496F36" w:rsidRPr="00CC12FE">
              <w:rPr>
                <w:lang w:val="nl-BE"/>
              </w:rPr>
              <w:t xml:space="preserve">Leen Van Den Eynde, Jos Van Kerckhoven, </w:t>
            </w:r>
            <w:r w:rsidR="00496F36" w:rsidRPr="00CC12FE">
              <w:rPr>
                <w:strike/>
                <w:lang w:val="nl-BE"/>
              </w:rPr>
              <w:t>Chris Helsen</w:t>
            </w:r>
            <w:r w:rsidR="00496F36" w:rsidRPr="00CC12FE">
              <w:rPr>
                <w:lang w:val="nl-BE"/>
              </w:rPr>
              <w:t xml:space="preserve">, </w:t>
            </w:r>
            <w:r w:rsidR="00681640">
              <w:rPr>
                <w:lang w:val="nl-BE"/>
              </w:rPr>
              <w:t>Frederik Verheijen</w:t>
            </w:r>
            <w:bookmarkStart w:id="0" w:name="_GoBack"/>
            <w:bookmarkEnd w:id="0"/>
            <w:r w:rsidR="00496F36" w:rsidRPr="00CC12FE">
              <w:rPr>
                <w:lang w:val="nl-BE"/>
              </w:rPr>
              <w:t xml:space="preserve">, </w:t>
            </w:r>
            <w:r w:rsidR="00496F36" w:rsidRPr="00E60A8F">
              <w:rPr>
                <w:strike/>
                <w:lang w:val="nl-BE"/>
              </w:rPr>
              <w:t>André Van Riel</w:t>
            </w:r>
            <w:r w:rsidR="00496F36" w:rsidRPr="00CC12FE">
              <w:rPr>
                <w:lang w:val="nl-BE"/>
              </w:rPr>
              <w:t>,</w:t>
            </w:r>
            <w:r w:rsidR="0024530A" w:rsidRPr="00CC12FE">
              <w:rPr>
                <w:lang w:val="nl-BE"/>
              </w:rPr>
              <w:t xml:space="preserve"> </w:t>
            </w:r>
            <w:r w:rsidR="0024530A" w:rsidRPr="00E60A8F">
              <w:rPr>
                <w:strike/>
                <w:lang w:val="nl-BE"/>
              </w:rPr>
              <w:t>Els Vetters</w:t>
            </w:r>
          </w:p>
          <w:p w:rsidR="00FB1876" w:rsidRPr="00E60A8F" w:rsidRDefault="00E23C67" w:rsidP="000C6CF7">
            <w:pPr>
              <w:rPr>
                <w:rFonts w:ascii="Comic Sans MS" w:hAnsi="Comic Sans MS"/>
                <w:strike/>
                <w:sz w:val="20"/>
                <w:szCs w:val="20"/>
                <w:lang w:val="nl-BE"/>
              </w:rPr>
            </w:pPr>
            <w:r w:rsidRPr="00E60A8F">
              <w:rPr>
                <w:strike/>
                <w:lang w:val="nl-BE"/>
              </w:rPr>
              <w:t>Elien Bergmans</w:t>
            </w:r>
          </w:p>
        </w:tc>
        <w:tc>
          <w:tcPr>
            <w:tcW w:w="4860" w:type="dxa"/>
          </w:tcPr>
          <w:p w:rsidR="00A27B8E" w:rsidRPr="00A27B8E" w:rsidRDefault="00A27B8E" w:rsidP="00A27B8E">
            <w:pPr>
              <w:jc w:val="both"/>
              <w:rPr>
                <w:rFonts w:ascii="Comic Sans MS" w:hAnsi="Comic Sans MS"/>
                <w:sz w:val="20"/>
                <w:szCs w:val="20"/>
                <w:lang w:val="nl-BE"/>
              </w:rPr>
            </w:pPr>
          </w:p>
        </w:tc>
      </w:tr>
      <w:tr w:rsidR="00A27B8E" w:rsidRPr="00AB7C9B" w:rsidTr="00A27B8E">
        <w:trPr>
          <w:gridAfter w:val="1"/>
          <w:wAfter w:w="4860" w:type="dxa"/>
        </w:trPr>
        <w:tc>
          <w:tcPr>
            <w:tcW w:w="3227" w:type="dxa"/>
            <w:tcBorders>
              <w:top w:val="nil"/>
              <w:bottom w:val="nil"/>
            </w:tcBorders>
            <w:shd w:val="clear" w:color="auto" w:fill="FFFFFF"/>
          </w:tcPr>
          <w:p w:rsidR="00A27B8E" w:rsidRPr="00AB7C9B" w:rsidRDefault="00A27B8E" w:rsidP="00692693">
            <w:pPr>
              <w:rPr>
                <w:b/>
                <w:szCs w:val="22"/>
                <w:lang w:val="nl-BE"/>
              </w:rPr>
            </w:pPr>
            <w:r w:rsidRPr="00AB7C9B">
              <w:rPr>
                <w:b/>
                <w:szCs w:val="22"/>
                <w:lang w:val="nl-BE"/>
              </w:rPr>
              <w:t>Verslaggever</w:t>
            </w:r>
          </w:p>
        </w:tc>
        <w:tc>
          <w:tcPr>
            <w:tcW w:w="5953" w:type="dxa"/>
            <w:tcBorders>
              <w:top w:val="nil"/>
              <w:bottom w:val="nil"/>
            </w:tcBorders>
            <w:shd w:val="clear" w:color="auto" w:fill="FFFFFF"/>
          </w:tcPr>
          <w:p w:rsidR="00A27B8E" w:rsidRPr="00AB7C9B" w:rsidRDefault="006312DF" w:rsidP="00692693">
            <w:pPr>
              <w:rPr>
                <w:lang w:val="nl-BE"/>
              </w:rPr>
            </w:pPr>
            <w:r>
              <w:rPr>
                <w:lang w:val="nl-BE"/>
              </w:rPr>
              <w:t>Van Herck Priscilla</w:t>
            </w:r>
          </w:p>
        </w:tc>
      </w:tr>
      <w:tr w:rsidR="00A27B8E" w:rsidRPr="00AB7C9B" w:rsidTr="00A27B8E">
        <w:trPr>
          <w:gridAfter w:val="1"/>
          <w:wAfter w:w="4860" w:type="dxa"/>
        </w:trPr>
        <w:tc>
          <w:tcPr>
            <w:tcW w:w="3227" w:type="dxa"/>
            <w:tcBorders>
              <w:top w:val="nil"/>
              <w:bottom w:val="single" w:sz="4" w:space="0" w:color="BDCD00"/>
            </w:tcBorders>
            <w:shd w:val="clear" w:color="auto" w:fill="FFFFFF"/>
          </w:tcPr>
          <w:p w:rsidR="00A27B8E" w:rsidRPr="00AB7C9B" w:rsidRDefault="00A27B8E" w:rsidP="00692693">
            <w:pPr>
              <w:rPr>
                <w:b/>
                <w:szCs w:val="22"/>
                <w:lang w:val="nl-BE"/>
              </w:rPr>
            </w:pPr>
          </w:p>
        </w:tc>
        <w:tc>
          <w:tcPr>
            <w:tcW w:w="5953" w:type="dxa"/>
            <w:tcBorders>
              <w:top w:val="nil"/>
              <w:bottom w:val="single" w:sz="4" w:space="0" w:color="BDCD00"/>
            </w:tcBorders>
            <w:shd w:val="clear" w:color="auto" w:fill="FFFFFF"/>
          </w:tcPr>
          <w:p w:rsidR="00A27B8E" w:rsidRPr="00AB7C9B" w:rsidRDefault="00A27B8E" w:rsidP="00692693">
            <w:pPr>
              <w:rPr>
                <w:szCs w:val="22"/>
                <w:lang w:val="nl-BE"/>
              </w:rPr>
            </w:pPr>
          </w:p>
        </w:tc>
      </w:tr>
    </w:tbl>
    <w:p w:rsidR="00D5176C" w:rsidRDefault="00B23557" w:rsidP="004D5B09">
      <w:pPr>
        <w:spacing w:before="240"/>
        <w:rPr>
          <w:rFonts w:ascii="Calibri" w:hAnsi="Calibri" w:cs="Calibri"/>
          <w:color w:val="808080"/>
          <w:szCs w:val="22"/>
          <w:lang w:val="nl-NL"/>
        </w:rPr>
      </w:pPr>
      <w:r>
        <w:rPr>
          <w:rFonts w:ascii="Calibri" w:hAnsi="Calibri" w:cs="Calibri"/>
          <w:noProof/>
          <w:color w:val="808080"/>
          <w:szCs w:val="22"/>
          <w:lang w:val="nl-BE" w:eastAsia="nl-BE" w:bidi="ar-SA"/>
        </w:rPr>
        <w:drawing>
          <wp:anchor distT="0" distB="0" distL="114300" distR="114300" simplePos="0" relativeHeight="251659264" behindDoc="0" locked="0" layoutInCell="1" allowOverlap="1" wp14:anchorId="5D6B08A7" wp14:editId="6E37E3DB">
            <wp:simplePos x="0" y="0"/>
            <wp:positionH relativeFrom="column">
              <wp:posOffset>4929505</wp:posOffset>
            </wp:positionH>
            <wp:positionV relativeFrom="paragraph">
              <wp:posOffset>-717232</wp:posOffset>
            </wp:positionV>
            <wp:extent cx="1000125" cy="992231"/>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ort_gemidde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125" cy="992231"/>
                    </a:xfrm>
                    <a:prstGeom prst="rect">
                      <a:avLst/>
                    </a:prstGeom>
                  </pic:spPr>
                </pic:pic>
              </a:graphicData>
            </a:graphic>
            <wp14:sizeRelH relativeFrom="page">
              <wp14:pctWidth>0</wp14:pctWidth>
            </wp14:sizeRelH>
            <wp14:sizeRelV relativeFrom="page">
              <wp14:pctHeight>0</wp14:pctHeight>
            </wp14:sizeRelV>
          </wp:anchor>
        </w:drawing>
      </w:r>
      <w:r w:rsidR="00543B11" w:rsidRPr="00543B11">
        <w:rPr>
          <w:rFonts w:ascii="Calibri" w:hAnsi="Calibri" w:cs="Calibri"/>
          <w:color w:val="808080"/>
          <w:szCs w:val="22"/>
          <w:lang w:val="nl-NL"/>
        </w:rPr>
        <w:t xml:space="preserve">Start: </w:t>
      </w:r>
      <w:r w:rsidR="00A27B8E">
        <w:rPr>
          <w:rFonts w:ascii="Calibri" w:hAnsi="Calibri" w:cs="Calibri"/>
          <w:color w:val="808080"/>
          <w:szCs w:val="22"/>
          <w:lang w:val="nl-NL"/>
        </w:rPr>
        <w:t>20</w:t>
      </w:r>
      <w:r w:rsidR="00543B11" w:rsidRPr="00543B11">
        <w:rPr>
          <w:rFonts w:ascii="Calibri" w:hAnsi="Calibri" w:cs="Calibri"/>
          <w:color w:val="808080"/>
          <w:szCs w:val="22"/>
          <w:lang w:val="nl-NL"/>
        </w:rPr>
        <w:t>.</w:t>
      </w:r>
      <w:r w:rsidR="008337FD">
        <w:rPr>
          <w:rFonts w:ascii="Calibri" w:hAnsi="Calibri" w:cs="Calibri"/>
          <w:color w:val="808080"/>
          <w:szCs w:val="22"/>
          <w:lang w:val="nl-NL"/>
        </w:rPr>
        <w:t>0</w:t>
      </w:r>
      <w:r w:rsidR="00A27B8E">
        <w:rPr>
          <w:rFonts w:ascii="Calibri" w:hAnsi="Calibri" w:cs="Calibri"/>
          <w:color w:val="808080"/>
          <w:szCs w:val="22"/>
          <w:lang w:val="nl-NL"/>
        </w:rPr>
        <w:t>0</w:t>
      </w:r>
      <w:r w:rsidR="00543B11" w:rsidRPr="00543B11">
        <w:rPr>
          <w:rFonts w:ascii="Calibri" w:hAnsi="Calibri" w:cs="Calibri"/>
          <w:color w:val="808080"/>
          <w:szCs w:val="22"/>
          <w:lang w:val="nl-NL"/>
        </w:rPr>
        <w:t xml:space="preserve"> uur</w:t>
      </w:r>
    </w:p>
    <w:p w:rsidR="009C0BFF" w:rsidRPr="00AB7C9B" w:rsidRDefault="009C0BFF" w:rsidP="004D26B0">
      <w:pPr>
        <w:pStyle w:val="Kop3"/>
        <w:numPr>
          <w:ilvl w:val="0"/>
          <w:numId w:val="1"/>
        </w:numPr>
        <w:rPr>
          <w:lang w:val="nl-BE"/>
        </w:rPr>
      </w:pPr>
      <w:r w:rsidRPr="00AB7C9B">
        <w:rPr>
          <w:lang w:val="nl-BE"/>
        </w:rPr>
        <w:t>Goedkeuring verslag vorige vergadering</w:t>
      </w:r>
    </w:p>
    <w:p w:rsidR="00122A6E" w:rsidRDefault="00B12C9E" w:rsidP="00422215">
      <w:pPr>
        <w:rPr>
          <w:lang w:val="nl-BE"/>
        </w:rPr>
      </w:pPr>
      <w:r>
        <w:rPr>
          <w:lang w:val="nl-BE"/>
        </w:rPr>
        <w:t>Vorig verslag wordt goedgekeurd</w:t>
      </w:r>
    </w:p>
    <w:p w:rsidR="00C66B18" w:rsidRDefault="00CD7AEB" w:rsidP="004D26B0">
      <w:pPr>
        <w:pStyle w:val="Kop3"/>
        <w:numPr>
          <w:ilvl w:val="0"/>
          <w:numId w:val="1"/>
        </w:numPr>
      </w:pPr>
      <w:r>
        <w:t>Agendapunten</w:t>
      </w:r>
    </w:p>
    <w:p w:rsidR="004513D9" w:rsidRPr="004513D9" w:rsidRDefault="004513D9" w:rsidP="004513D9">
      <w:pPr>
        <w:pStyle w:val="Lijstalinea"/>
        <w:numPr>
          <w:ilvl w:val="1"/>
          <w:numId w:val="1"/>
        </w:numPr>
        <w:rPr>
          <w:color w:val="auto"/>
          <w:u w:val="single"/>
          <w:lang w:val="nl-BE"/>
        </w:rPr>
      </w:pPr>
      <w:r w:rsidRPr="004513D9">
        <w:rPr>
          <w:color w:val="auto"/>
          <w:u w:val="single"/>
          <w:lang w:val="nl-BE"/>
        </w:rPr>
        <w:t>Erkenningen</w:t>
      </w:r>
    </w:p>
    <w:p w:rsidR="004513D9" w:rsidRPr="004513D9" w:rsidRDefault="004513D9" w:rsidP="004513D9">
      <w:pPr>
        <w:pStyle w:val="Lijstalinea"/>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0"/>
        <w:jc w:val="both"/>
        <w:rPr>
          <w:rFonts w:cs="Calibri"/>
          <w:snapToGrid w:val="0"/>
          <w:color w:val="auto"/>
          <w:sz w:val="24"/>
          <w:lang w:val="nl-BE" w:eastAsia="nl-NL"/>
        </w:rPr>
      </w:pPr>
      <w:r w:rsidRPr="004513D9">
        <w:rPr>
          <w:rFonts w:cs="Calibri"/>
          <w:snapToGrid w:val="0"/>
          <w:color w:val="auto"/>
          <w:sz w:val="24"/>
          <w:lang w:val="nl-BE" w:eastAsia="nl-NL"/>
        </w:rPr>
        <w:t xml:space="preserve">In de vergadering van </w:t>
      </w:r>
      <w:r>
        <w:rPr>
          <w:rFonts w:cs="Calibri"/>
          <w:snapToGrid w:val="0"/>
          <w:color w:val="auto"/>
          <w:sz w:val="24"/>
          <w:lang w:val="nl-BE" w:eastAsia="nl-NL"/>
        </w:rPr>
        <w:t>20 mei 2019</w:t>
      </w:r>
      <w:r w:rsidRPr="004513D9">
        <w:rPr>
          <w:rFonts w:cs="Calibri"/>
          <w:snapToGrid w:val="0"/>
          <w:color w:val="auto"/>
          <w:sz w:val="24"/>
          <w:lang w:val="nl-BE" w:eastAsia="nl-NL"/>
        </w:rPr>
        <w:t xml:space="preserve"> werd door de Gemeentelijke Sport</w:t>
      </w:r>
      <w:r w:rsidRPr="004513D9">
        <w:rPr>
          <w:rFonts w:cs="Calibri"/>
          <w:snapToGrid w:val="0"/>
          <w:color w:val="auto"/>
          <w:sz w:val="24"/>
          <w:lang w:val="nl-BE" w:eastAsia="nl-NL"/>
        </w:rPr>
        <w:softHyphen/>
        <w:t>raad kennis genomen van de aanvragen tot gemeentelijke erkenning van sportverenigingen.</w:t>
      </w:r>
    </w:p>
    <w:p w:rsidR="004513D9" w:rsidRPr="004513D9" w:rsidRDefault="004513D9" w:rsidP="004513D9">
      <w:pPr>
        <w:pStyle w:val="Lijstalinea"/>
        <w:widowControl w:val="0"/>
        <w:pBdr>
          <w:top w:val="single" w:sz="4" w:space="1" w:color="auto"/>
          <w:left w:val="single" w:sz="4" w:space="4" w:color="auto"/>
          <w:bottom w:val="single" w:sz="4" w:space="1" w:color="auto"/>
          <w:right w:val="single" w:sz="4" w:space="4"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0"/>
        <w:jc w:val="both"/>
        <w:rPr>
          <w:rFonts w:cs="Calibri"/>
          <w:snapToGrid w:val="0"/>
          <w:color w:val="auto"/>
          <w:sz w:val="24"/>
          <w:lang w:val="nl-BE" w:eastAsia="nl-NL"/>
        </w:rPr>
      </w:pPr>
      <w:r w:rsidRPr="004513D9">
        <w:rPr>
          <w:rFonts w:cs="Calibri"/>
          <w:snapToGrid w:val="0"/>
          <w:color w:val="auto"/>
          <w:sz w:val="24"/>
          <w:lang w:val="nl-BE" w:eastAsia="nl-NL"/>
        </w:rPr>
        <w:t>Omkadering</w:t>
      </w:r>
    </w:p>
    <w:p w:rsidR="004513D9" w:rsidRPr="004513D9" w:rsidRDefault="004513D9" w:rsidP="004513D9">
      <w:pPr>
        <w:pStyle w:val="Lijstalinea"/>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0"/>
        <w:jc w:val="both"/>
        <w:rPr>
          <w:rFonts w:cs="Calibri"/>
          <w:snapToGrid w:val="0"/>
          <w:color w:val="auto"/>
          <w:lang w:val="nl-BE" w:eastAsia="nl-NL"/>
        </w:rPr>
      </w:pPr>
      <w:r w:rsidRPr="004513D9">
        <w:rPr>
          <w:rFonts w:cs="Calibri"/>
          <w:snapToGrid w:val="0"/>
          <w:color w:val="auto"/>
          <w:lang w:val="nl-BE" w:eastAsia="nl-NL"/>
        </w:rPr>
        <w:t xml:space="preserve">Sportverenigingen die wensen aanspraak te maken op subsidies van de gemeente, dienen erkend te zijn door de gemeente (verplichting vanuit het Sport voor Allen-decreet). </w:t>
      </w:r>
    </w:p>
    <w:p w:rsidR="004513D9" w:rsidRPr="004513D9" w:rsidRDefault="004513D9" w:rsidP="004513D9">
      <w:pPr>
        <w:pStyle w:val="Lijstalinea"/>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0"/>
        <w:jc w:val="both"/>
        <w:rPr>
          <w:rFonts w:cs="Calibri"/>
          <w:snapToGrid w:val="0"/>
          <w:color w:val="auto"/>
          <w:lang w:val="nl-BE" w:eastAsia="nl-NL"/>
        </w:rPr>
      </w:pPr>
      <w:r w:rsidRPr="004513D9">
        <w:rPr>
          <w:rFonts w:cs="Calibri"/>
          <w:snapToGrid w:val="0"/>
          <w:color w:val="auto"/>
          <w:lang w:val="nl-BE" w:eastAsia="nl-NL"/>
        </w:rPr>
        <w:t>Voor het werkingsjaar 201</w:t>
      </w:r>
      <w:r>
        <w:rPr>
          <w:rFonts w:cs="Calibri"/>
          <w:snapToGrid w:val="0"/>
          <w:color w:val="auto"/>
          <w:lang w:val="nl-BE" w:eastAsia="nl-NL"/>
        </w:rPr>
        <w:t>8</w:t>
      </w:r>
      <w:r w:rsidRPr="004513D9">
        <w:rPr>
          <w:rFonts w:cs="Calibri"/>
          <w:snapToGrid w:val="0"/>
          <w:color w:val="auto"/>
          <w:lang w:val="nl-BE" w:eastAsia="nl-NL"/>
        </w:rPr>
        <w:t xml:space="preserve">  hebben we </w:t>
      </w:r>
      <w:r>
        <w:rPr>
          <w:rFonts w:cs="Calibri"/>
          <w:snapToGrid w:val="0"/>
          <w:color w:val="auto"/>
          <w:lang w:val="nl-BE" w:eastAsia="nl-NL"/>
        </w:rPr>
        <w:t>19</w:t>
      </w:r>
      <w:r w:rsidRPr="004513D9">
        <w:rPr>
          <w:rFonts w:cs="Calibri"/>
          <w:snapToGrid w:val="0"/>
          <w:color w:val="auto"/>
          <w:lang w:val="nl-BE" w:eastAsia="nl-NL"/>
        </w:rPr>
        <w:t xml:space="preserve"> aanvragen ontvangen. Een sportvereniging kan maar pas erkend worden als ze voldoet aan een aantal normen, terug te vinden in het erkenningsreglement. </w:t>
      </w:r>
    </w:p>
    <w:p w:rsidR="004513D9" w:rsidRPr="004513D9" w:rsidRDefault="004513D9" w:rsidP="004513D9">
      <w:pPr>
        <w:pStyle w:val="Lijstalinea"/>
        <w:widowControl w:val="0"/>
        <w:pBdr>
          <w:top w:val="single" w:sz="4" w:space="1" w:color="auto"/>
          <w:left w:val="single" w:sz="4" w:space="4" w:color="auto"/>
          <w:bottom w:val="single" w:sz="4" w:space="1" w:color="auto"/>
          <w:right w:val="single" w:sz="4" w:space="4"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0"/>
        <w:jc w:val="both"/>
        <w:rPr>
          <w:rFonts w:cs="Calibri"/>
          <w:snapToGrid w:val="0"/>
          <w:color w:val="auto"/>
          <w:sz w:val="24"/>
          <w:lang w:val="nl-BE" w:eastAsia="nl-NL"/>
        </w:rPr>
      </w:pPr>
      <w:r w:rsidRPr="004513D9">
        <w:rPr>
          <w:rFonts w:cs="Calibri"/>
          <w:snapToGrid w:val="0"/>
          <w:color w:val="auto"/>
          <w:sz w:val="24"/>
          <w:lang w:val="nl-BE" w:eastAsia="nl-NL"/>
        </w:rPr>
        <w:t>Advies</w:t>
      </w:r>
    </w:p>
    <w:p w:rsidR="004513D9" w:rsidRPr="004513D9" w:rsidRDefault="004513D9" w:rsidP="004513D9">
      <w:pPr>
        <w:pStyle w:val="Lijstalinea"/>
        <w:widowControl w:val="0"/>
        <w:ind w:left="360"/>
        <w:jc w:val="both"/>
        <w:rPr>
          <w:rFonts w:cs="Calibri"/>
          <w:snapToGrid w:val="0"/>
          <w:color w:val="auto"/>
          <w:lang w:val="nl-BE" w:eastAsia="nl-NL"/>
        </w:rPr>
      </w:pPr>
      <w:r w:rsidRPr="004513D9">
        <w:rPr>
          <w:rFonts w:cs="Calibri"/>
          <w:snapToGrid w:val="0"/>
          <w:color w:val="auto"/>
          <w:lang w:val="nl-BE" w:eastAsia="nl-NL"/>
        </w:rPr>
        <w:t>De verschillende aanvragen werden besproken. Zwemschool Dolfijn</w:t>
      </w:r>
      <w:r>
        <w:rPr>
          <w:rFonts w:cs="Calibri"/>
          <w:snapToGrid w:val="0"/>
          <w:color w:val="auto"/>
          <w:lang w:val="nl-BE" w:eastAsia="nl-NL"/>
        </w:rPr>
        <w:t xml:space="preserve">, </w:t>
      </w:r>
      <w:r w:rsidRPr="004513D9">
        <w:rPr>
          <w:rFonts w:cs="Calibri"/>
          <w:snapToGrid w:val="0"/>
          <w:color w:val="auto"/>
          <w:sz w:val="24"/>
          <w:lang w:val="nl-BE" w:eastAsia="nl-NL"/>
        </w:rPr>
        <w:t>Black Roses Country Dancers</w:t>
      </w:r>
      <w:r w:rsidRPr="004513D9">
        <w:rPr>
          <w:rFonts w:cs="Calibri"/>
          <w:snapToGrid w:val="0"/>
          <w:color w:val="auto"/>
          <w:lang w:val="nl-BE" w:eastAsia="nl-NL"/>
        </w:rPr>
        <w:t xml:space="preserve"> </w:t>
      </w:r>
      <w:r>
        <w:rPr>
          <w:rFonts w:cs="Calibri"/>
          <w:snapToGrid w:val="0"/>
          <w:color w:val="auto"/>
          <w:lang w:val="nl-BE" w:eastAsia="nl-NL"/>
        </w:rPr>
        <w:t>En Schaal Marcel Indekeu</w:t>
      </w:r>
      <w:r w:rsidRPr="004513D9">
        <w:rPr>
          <w:rFonts w:cs="Calibri"/>
          <w:snapToGrid w:val="0"/>
          <w:color w:val="auto"/>
          <w:lang w:val="nl-BE" w:eastAsia="nl-NL"/>
        </w:rPr>
        <w:t xml:space="preserve"> vragen een erkenning aan maar geen subsidiëring.</w:t>
      </w:r>
    </w:p>
    <w:p w:rsidR="004513D9" w:rsidRPr="004513D9" w:rsidRDefault="004513D9" w:rsidP="004513D9">
      <w:pPr>
        <w:pStyle w:val="Lijstalinea"/>
        <w:widowControl w:val="0"/>
        <w:ind w:left="360"/>
        <w:jc w:val="both"/>
        <w:rPr>
          <w:rFonts w:cs="Calibri"/>
          <w:b/>
          <w:snapToGrid w:val="0"/>
          <w:color w:val="auto"/>
          <w:sz w:val="24"/>
          <w:lang w:val="nl-BE" w:eastAsia="nl-NL"/>
        </w:rPr>
      </w:pPr>
      <w:r w:rsidRPr="004513D9">
        <w:rPr>
          <w:rFonts w:cs="Calibri"/>
          <w:b/>
          <w:snapToGrid w:val="0"/>
          <w:color w:val="auto"/>
          <w:sz w:val="24"/>
          <w:lang w:val="nl-BE" w:eastAsia="nl-NL"/>
        </w:rPr>
        <w:t xml:space="preserve">Na overleg geven de aanwezige leden een </w:t>
      </w:r>
      <w:r w:rsidRPr="004513D9">
        <w:rPr>
          <w:rFonts w:cs="Calibri"/>
          <w:b/>
          <w:i/>
          <w:snapToGrid w:val="0"/>
          <w:color w:val="auto"/>
          <w:sz w:val="24"/>
          <w:lang w:val="nl-BE" w:eastAsia="nl-NL"/>
        </w:rPr>
        <w:t>GUNSTIG ADVIES</w:t>
      </w:r>
      <w:r w:rsidRPr="004513D9">
        <w:rPr>
          <w:rFonts w:cs="Calibri"/>
          <w:b/>
          <w:snapToGrid w:val="0"/>
          <w:color w:val="auto"/>
          <w:sz w:val="24"/>
          <w:lang w:val="nl-BE" w:eastAsia="nl-NL"/>
        </w:rPr>
        <w:t xml:space="preserve"> aangaande de erkenning van volgende aanvragen:</w:t>
      </w:r>
    </w:p>
    <w:p w:rsidR="004513D9" w:rsidRPr="004513D9" w:rsidRDefault="004513D9" w:rsidP="004513D9">
      <w:pPr>
        <w:pStyle w:val="Lijstalinea"/>
        <w:widowControl w:val="0"/>
        <w:ind w:left="360"/>
        <w:jc w:val="both"/>
        <w:rPr>
          <w:rFonts w:cs="Calibri"/>
          <w:snapToGrid w:val="0"/>
          <w:color w:val="auto"/>
          <w:sz w:val="24"/>
          <w:lang w:eastAsia="nl-NL"/>
        </w:rPr>
      </w:pPr>
      <w:r w:rsidRPr="004513D9">
        <w:rPr>
          <w:rFonts w:cs="Calibri"/>
          <w:snapToGrid w:val="0"/>
          <w:color w:val="auto"/>
          <w:sz w:val="24"/>
          <w:lang w:eastAsia="nl-NL"/>
        </w:rPr>
        <w:t>- AC Hulshout + scott domo Team</w:t>
      </w:r>
    </w:p>
    <w:p w:rsidR="004513D9" w:rsidRPr="004513D9" w:rsidRDefault="004513D9" w:rsidP="004513D9">
      <w:pPr>
        <w:pStyle w:val="Lijstalinea"/>
        <w:widowControl w:val="0"/>
        <w:ind w:left="360"/>
        <w:jc w:val="both"/>
        <w:rPr>
          <w:rFonts w:cs="Calibri"/>
          <w:snapToGrid w:val="0"/>
          <w:color w:val="auto"/>
          <w:sz w:val="24"/>
          <w:lang w:eastAsia="nl-NL"/>
        </w:rPr>
      </w:pPr>
      <w:r w:rsidRPr="004513D9">
        <w:rPr>
          <w:rFonts w:cs="Calibri"/>
          <w:snapToGrid w:val="0"/>
          <w:color w:val="auto"/>
          <w:sz w:val="24"/>
          <w:lang w:eastAsia="nl-NL"/>
        </w:rPr>
        <w:t xml:space="preserve">- Altis vzw </w:t>
      </w:r>
    </w:p>
    <w:p w:rsidR="004513D9" w:rsidRPr="004513D9" w:rsidRDefault="004513D9" w:rsidP="004513D9">
      <w:pPr>
        <w:pStyle w:val="Lijstalinea"/>
        <w:widowControl w:val="0"/>
        <w:ind w:left="360"/>
        <w:jc w:val="both"/>
        <w:rPr>
          <w:rFonts w:cs="Calibri"/>
          <w:snapToGrid w:val="0"/>
          <w:color w:val="auto"/>
          <w:sz w:val="24"/>
          <w:lang w:val="nl-BE" w:eastAsia="nl-NL"/>
        </w:rPr>
      </w:pPr>
      <w:r w:rsidRPr="004513D9">
        <w:rPr>
          <w:rFonts w:cs="Calibri"/>
          <w:snapToGrid w:val="0"/>
          <w:color w:val="auto"/>
          <w:sz w:val="24"/>
          <w:lang w:val="nl-BE" w:eastAsia="nl-NL"/>
        </w:rPr>
        <w:t>- Basket Zuiderkempen H&amp;N</w:t>
      </w:r>
    </w:p>
    <w:p w:rsidR="004513D9" w:rsidRPr="004513D9" w:rsidRDefault="004513D9" w:rsidP="004513D9">
      <w:pPr>
        <w:pStyle w:val="Lijstalinea"/>
        <w:widowControl w:val="0"/>
        <w:ind w:left="360"/>
        <w:jc w:val="both"/>
        <w:rPr>
          <w:rFonts w:cs="Calibri"/>
          <w:snapToGrid w:val="0"/>
          <w:color w:val="auto"/>
          <w:sz w:val="24"/>
          <w:lang w:val="nl-BE" w:eastAsia="nl-NL"/>
        </w:rPr>
      </w:pPr>
      <w:r w:rsidRPr="004513D9">
        <w:rPr>
          <w:rFonts w:cs="Calibri"/>
          <w:snapToGrid w:val="0"/>
          <w:color w:val="auto"/>
          <w:sz w:val="24"/>
          <w:lang w:val="nl-BE" w:eastAsia="nl-NL"/>
        </w:rPr>
        <w:t>- Europe-gym kickboxing</w:t>
      </w:r>
    </w:p>
    <w:p w:rsidR="004513D9" w:rsidRPr="004513D9" w:rsidRDefault="004513D9" w:rsidP="004513D9">
      <w:pPr>
        <w:pStyle w:val="Lijstalinea"/>
        <w:widowControl w:val="0"/>
        <w:ind w:left="360"/>
        <w:jc w:val="both"/>
        <w:rPr>
          <w:rFonts w:cs="Calibri"/>
          <w:snapToGrid w:val="0"/>
          <w:color w:val="auto"/>
          <w:sz w:val="24"/>
          <w:lang w:eastAsia="nl-NL"/>
        </w:rPr>
      </w:pPr>
      <w:r w:rsidRPr="004513D9">
        <w:rPr>
          <w:rFonts w:cs="Calibri"/>
          <w:snapToGrid w:val="0"/>
          <w:color w:val="auto"/>
          <w:sz w:val="24"/>
          <w:lang w:eastAsia="nl-NL"/>
        </w:rPr>
        <w:t>- Judoclub Hulshout</w:t>
      </w:r>
    </w:p>
    <w:p w:rsidR="004513D9" w:rsidRPr="004513D9" w:rsidRDefault="004513D9" w:rsidP="004513D9">
      <w:pPr>
        <w:pStyle w:val="Lijstalinea"/>
        <w:widowControl w:val="0"/>
        <w:ind w:left="360"/>
        <w:jc w:val="both"/>
        <w:rPr>
          <w:rFonts w:cs="Calibri"/>
          <w:snapToGrid w:val="0"/>
          <w:color w:val="auto"/>
          <w:sz w:val="24"/>
          <w:lang w:eastAsia="nl-NL"/>
        </w:rPr>
      </w:pPr>
      <w:r w:rsidRPr="004513D9">
        <w:rPr>
          <w:rFonts w:cs="Calibri"/>
          <w:snapToGrid w:val="0"/>
          <w:color w:val="auto"/>
          <w:sz w:val="24"/>
          <w:lang w:eastAsia="nl-NL"/>
        </w:rPr>
        <w:t>- KFC Houtvenne</w:t>
      </w:r>
    </w:p>
    <w:p w:rsidR="004513D9" w:rsidRPr="004513D9" w:rsidRDefault="004513D9" w:rsidP="004513D9">
      <w:pPr>
        <w:pStyle w:val="Lijstalinea"/>
        <w:widowControl w:val="0"/>
        <w:ind w:left="360"/>
        <w:jc w:val="both"/>
        <w:rPr>
          <w:rFonts w:cs="Calibri"/>
          <w:snapToGrid w:val="0"/>
          <w:color w:val="auto"/>
          <w:sz w:val="24"/>
          <w:lang w:eastAsia="nl-NL"/>
        </w:rPr>
      </w:pPr>
      <w:r w:rsidRPr="004513D9">
        <w:rPr>
          <w:rFonts w:cs="Calibri"/>
          <w:snapToGrid w:val="0"/>
          <w:color w:val="auto"/>
          <w:sz w:val="24"/>
          <w:lang w:eastAsia="nl-NL"/>
        </w:rPr>
        <w:t>- Sportiva Squashclub Hulshout</w:t>
      </w:r>
    </w:p>
    <w:p w:rsidR="004513D9" w:rsidRPr="004513D9" w:rsidRDefault="004513D9" w:rsidP="004513D9">
      <w:pPr>
        <w:pStyle w:val="Lijstalinea"/>
        <w:widowControl w:val="0"/>
        <w:ind w:left="360"/>
        <w:jc w:val="both"/>
        <w:rPr>
          <w:rFonts w:cs="Calibri"/>
          <w:snapToGrid w:val="0"/>
          <w:color w:val="auto"/>
          <w:sz w:val="24"/>
          <w:lang w:eastAsia="nl-NL"/>
        </w:rPr>
      </w:pPr>
      <w:r w:rsidRPr="004513D9">
        <w:rPr>
          <w:rFonts w:cs="Calibri"/>
          <w:snapToGrid w:val="0"/>
          <w:color w:val="auto"/>
          <w:sz w:val="24"/>
          <w:lang w:eastAsia="nl-NL"/>
        </w:rPr>
        <w:t>- TC De Rakket</w:t>
      </w:r>
    </w:p>
    <w:p w:rsidR="004513D9" w:rsidRPr="004513D9" w:rsidRDefault="004513D9" w:rsidP="004513D9">
      <w:pPr>
        <w:pStyle w:val="Lijstalinea"/>
        <w:widowControl w:val="0"/>
        <w:ind w:left="360"/>
        <w:jc w:val="both"/>
        <w:rPr>
          <w:rFonts w:cs="Calibri"/>
          <w:snapToGrid w:val="0"/>
          <w:color w:val="auto"/>
          <w:sz w:val="24"/>
          <w:lang w:eastAsia="nl-NL"/>
        </w:rPr>
      </w:pPr>
      <w:r w:rsidRPr="004513D9">
        <w:rPr>
          <w:rFonts w:cs="Calibri"/>
          <w:snapToGrid w:val="0"/>
          <w:color w:val="auto"/>
          <w:sz w:val="24"/>
          <w:lang w:eastAsia="nl-NL"/>
        </w:rPr>
        <w:t>- TC Sportiva Hulshout</w:t>
      </w:r>
    </w:p>
    <w:p w:rsidR="004513D9" w:rsidRPr="004513D9" w:rsidRDefault="004513D9" w:rsidP="004513D9">
      <w:pPr>
        <w:pStyle w:val="Lijstalinea"/>
        <w:widowControl w:val="0"/>
        <w:ind w:left="360"/>
        <w:jc w:val="both"/>
        <w:rPr>
          <w:rFonts w:cs="Calibri"/>
          <w:snapToGrid w:val="0"/>
          <w:color w:val="auto"/>
          <w:sz w:val="24"/>
          <w:lang w:eastAsia="nl-NL"/>
        </w:rPr>
      </w:pPr>
      <w:r w:rsidRPr="004513D9">
        <w:rPr>
          <w:rFonts w:cs="Calibri"/>
          <w:snapToGrid w:val="0"/>
          <w:color w:val="auto"/>
          <w:sz w:val="24"/>
          <w:lang w:eastAsia="nl-NL"/>
        </w:rPr>
        <w:t>- TTC Hulshout</w:t>
      </w:r>
    </w:p>
    <w:p w:rsidR="004513D9" w:rsidRPr="004513D9" w:rsidRDefault="004513D9" w:rsidP="004513D9">
      <w:pPr>
        <w:pStyle w:val="Lijstalinea"/>
        <w:widowControl w:val="0"/>
        <w:ind w:left="360"/>
        <w:jc w:val="both"/>
        <w:rPr>
          <w:rFonts w:cs="Calibri"/>
          <w:snapToGrid w:val="0"/>
          <w:color w:val="auto"/>
          <w:sz w:val="24"/>
          <w:lang w:val="nl-BE" w:eastAsia="nl-NL"/>
        </w:rPr>
      </w:pPr>
      <w:r w:rsidRPr="004513D9">
        <w:rPr>
          <w:rFonts w:cs="Calibri"/>
          <w:snapToGrid w:val="0"/>
          <w:color w:val="auto"/>
          <w:sz w:val="24"/>
          <w:lang w:val="nl-BE" w:eastAsia="nl-NL"/>
        </w:rPr>
        <w:t>- Volleywood</w:t>
      </w:r>
    </w:p>
    <w:p w:rsidR="004513D9" w:rsidRPr="004513D9" w:rsidRDefault="004513D9" w:rsidP="004513D9">
      <w:pPr>
        <w:pStyle w:val="Lijstalinea"/>
        <w:widowControl w:val="0"/>
        <w:ind w:left="360"/>
        <w:jc w:val="both"/>
        <w:rPr>
          <w:rFonts w:cs="Calibri"/>
          <w:snapToGrid w:val="0"/>
          <w:color w:val="auto"/>
          <w:sz w:val="24"/>
          <w:lang w:val="nl-BE" w:eastAsia="nl-NL"/>
        </w:rPr>
      </w:pPr>
      <w:r w:rsidRPr="004513D9">
        <w:rPr>
          <w:rFonts w:cs="Calibri"/>
          <w:snapToGrid w:val="0"/>
          <w:color w:val="auto"/>
          <w:sz w:val="24"/>
          <w:lang w:val="nl-BE" w:eastAsia="nl-NL"/>
        </w:rPr>
        <w:t>- WTC Pallietertrappers</w:t>
      </w:r>
    </w:p>
    <w:p w:rsidR="004513D9" w:rsidRPr="004513D9" w:rsidRDefault="004513D9" w:rsidP="004513D9">
      <w:pPr>
        <w:pStyle w:val="Lijstalinea"/>
        <w:widowControl w:val="0"/>
        <w:ind w:left="360"/>
        <w:jc w:val="both"/>
        <w:rPr>
          <w:rFonts w:cs="Calibri"/>
          <w:snapToGrid w:val="0"/>
          <w:color w:val="auto"/>
          <w:sz w:val="24"/>
          <w:lang w:val="nl-BE" w:eastAsia="nl-NL"/>
        </w:rPr>
      </w:pPr>
      <w:r w:rsidRPr="004513D9">
        <w:rPr>
          <w:rFonts w:cs="Calibri"/>
          <w:snapToGrid w:val="0"/>
          <w:color w:val="auto"/>
          <w:sz w:val="24"/>
          <w:lang w:val="nl-BE" w:eastAsia="nl-NL"/>
        </w:rPr>
        <w:t>- De Gruun Zipkes</w:t>
      </w:r>
    </w:p>
    <w:p w:rsidR="004513D9" w:rsidRPr="004513D9" w:rsidRDefault="004513D9" w:rsidP="004513D9">
      <w:pPr>
        <w:pStyle w:val="Lijstalinea"/>
        <w:widowControl w:val="0"/>
        <w:ind w:left="360"/>
        <w:jc w:val="both"/>
        <w:rPr>
          <w:rFonts w:cs="Calibri"/>
          <w:snapToGrid w:val="0"/>
          <w:color w:val="auto"/>
          <w:sz w:val="24"/>
          <w:lang w:val="nl-BE" w:eastAsia="nl-NL"/>
        </w:rPr>
      </w:pPr>
      <w:r w:rsidRPr="004513D9">
        <w:rPr>
          <w:rFonts w:cs="Calibri"/>
          <w:snapToGrid w:val="0"/>
          <w:color w:val="auto"/>
          <w:sz w:val="24"/>
          <w:lang w:val="nl-BE" w:eastAsia="nl-NL"/>
        </w:rPr>
        <w:lastRenderedPageBreak/>
        <w:t>- Biljartclub De Vaot</w:t>
      </w:r>
    </w:p>
    <w:p w:rsidR="004513D9" w:rsidRPr="004513D9" w:rsidRDefault="004513D9" w:rsidP="004513D9">
      <w:pPr>
        <w:pStyle w:val="Lijstalinea"/>
        <w:widowControl w:val="0"/>
        <w:ind w:left="360"/>
        <w:jc w:val="both"/>
        <w:rPr>
          <w:rFonts w:cs="Calibri"/>
          <w:snapToGrid w:val="0"/>
          <w:color w:val="auto"/>
          <w:sz w:val="24"/>
          <w:lang w:val="nl-BE" w:eastAsia="nl-NL"/>
        </w:rPr>
      </w:pPr>
      <w:r w:rsidRPr="004513D9">
        <w:rPr>
          <w:rFonts w:cs="Calibri"/>
          <w:snapToGrid w:val="0"/>
          <w:color w:val="auto"/>
          <w:sz w:val="24"/>
          <w:lang w:val="nl-BE" w:eastAsia="nl-NL"/>
        </w:rPr>
        <w:t>- VZW Racing Westmeerbeek</w:t>
      </w:r>
    </w:p>
    <w:p w:rsidR="004513D9" w:rsidRPr="004513D9" w:rsidRDefault="004513D9" w:rsidP="004513D9">
      <w:pPr>
        <w:pStyle w:val="Lijstalinea"/>
        <w:widowControl w:val="0"/>
        <w:ind w:left="360"/>
        <w:jc w:val="both"/>
        <w:rPr>
          <w:rFonts w:cs="Calibri"/>
          <w:snapToGrid w:val="0"/>
          <w:color w:val="auto"/>
          <w:sz w:val="24"/>
          <w:lang w:val="nl-BE" w:eastAsia="nl-NL"/>
        </w:rPr>
      </w:pPr>
      <w:r w:rsidRPr="004513D9">
        <w:rPr>
          <w:rFonts w:cs="Calibri"/>
          <w:snapToGrid w:val="0"/>
          <w:color w:val="auto"/>
          <w:sz w:val="24"/>
          <w:lang w:val="nl-BE" w:eastAsia="nl-NL"/>
        </w:rPr>
        <w:t>- Blaze</w:t>
      </w:r>
      <w:r>
        <w:rPr>
          <w:rFonts w:cs="Calibri"/>
          <w:snapToGrid w:val="0"/>
          <w:color w:val="auto"/>
          <w:sz w:val="24"/>
          <w:lang w:val="nl-BE" w:eastAsia="nl-NL"/>
        </w:rPr>
        <w:t xml:space="preserve"> urban Academy (skay)</w:t>
      </w:r>
    </w:p>
    <w:p w:rsidR="004513D9" w:rsidRPr="004513D9" w:rsidRDefault="004513D9" w:rsidP="004513D9">
      <w:pPr>
        <w:pStyle w:val="Lijstalinea"/>
        <w:widowControl w:val="0"/>
        <w:ind w:left="360"/>
        <w:jc w:val="both"/>
        <w:rPr>
          <w:rFonts w:cs="Calibri"/>
          <w:snapToGrid w:val="0"/>
          <w:color w:val="auto"/>
          <w:sz w:val="24"/>
          <w:lang w:val="nl-BE" w:eastAsia="nl-NL"/>
        </w:rPr>
      </w:pPr>
    </w:p>
    <w:p w:rsidR="004513D9" w:rsidRPr="004513D9" w:rsidRDefault="004513D9" w:rsidP="004513D9">
      <w:pPr>
        <w:pStyle w:val="Lijstalinea"/>
        <w:widowControl w:val="0"/>
        <w:ind w:left="360"/>
        <w:jc w:val="both"/>
        <w:rPr>
          <w:rFonts w:cs="Calibri"/>
          <w:b/>
          <w:snapToGrid w:val="0"/>
          <w:color w:val="auto"/>
          <w:sz w:val="24"/>
          <w:lang w:val="nl-BE" w:eastAsia="nl-NL"/>
        </w:rPr>
      </w:pPr>
      <w:r w:rsidRPr="004513D9">
        <w:rPr>
          <w:rFonts w:cs="Calibri"/>
          <w:b/>
          <w:snapToGrid w:val="0"/>
          <w:color w:val="auto"/>
          <w:sz w:val="24"/>
          <w:lang w:val="nl-BE" w:eastAsia="nl-NL"/>
        </w:rPr>
        <w:t xml:space="preserve">Na overleg geven de aanwezige leden een </w:t>
      </w:r>
      <w:r w:rsidRPr="004513D9">
        <w:rPr>
          <w:rFonts w:cs="Calibri"/>
          <w:b/>
          <w:i/>
          <w:snapToGrid w:val="0"/>
          <w:color w:val="auto"/>
          <w:sz w:val="24"/>
          <w:lang w:val="nl-BE" w:eastAsia="nl-NL"/>
        </w:rPr>
        <w:t>GUNSTIG ADVIES</w:t>
      </w:r>
      <w:r w:rsidRPr="004513D9">
        <w:rPr>
          <w:rFonts w:cs="Calibri"/>
          <w:b/>
          <w:snapToGrid w:val="0"/>
          <w:color w:val="auto"/>
          <w:sz w:val="24"/>
          <w:lang w:val="nl-BE" w:eastAsia="nl-NL"/>
        </w:rPr>
        <w:t xml:space="preserve"> aangaande de erkenning ZONDER SUBSIDIËRING van volgende aanvraag:</w:t>
      </w:r>
    </w:p>
    <w:p w:rsidR="004513D9" w:rsidRPr="004513D9" w:rsidRDefault="004513D9" w:rsidP="004513D9">
      <w:pPr>
        <w:pStyle w:val="Lijstalinea"/>
        <w:widowControl w:val="0"/>
        <w:ind w:left="360"/>
        <w:jc w:val="both"/>
        <w:rPr>
          <w:rFonts w:cs="Calibri"/>
          <w:snapToGrid w:val="0"/>
          <w:color w:val="auto"/>
          <w:sz w:val="24"/>
          <w:lang w:eastAsia="nl-NL"/>
        </w:rPr>
      </w:pPr>
      <w:r w:rsidRPr="004513D9">
        <w:rPr>
          <w:rFonts w:cs="Calibri"/>
          <w:snapToGrid w:val="0"/>
          <w:color w:val="auto"/>
          <w:sz w:val="24"/>
          <w:lang w:eastAsia="nl-NL"/>
        </w:rPr>
        <w:t>- zwemschool Dolfijn</w:t>
      </w:r>
    </w:p>
    <w:p w:rsidR="004513D9" w:rsidRPr="004513D9" w:rsidRDefault="004513D9" w:rsidP="004513D9">
      <w:pPr>
        <w:pStyle w:val="Lijstalinea"/>
        <w:widowControl w:val="0"/>
        <w:ind w:left="360"/>
        <w:jc w:val="both"/>
        <w:rPr>
          <w:rFonts w:cs="Calibri"/>
          <w:snapToGrid w:val="0"/>
          <w:color w:val="auto"/>
          <w:sz w:val="24"/>
          <w:lang w:eastAsia="nl-NL"/>
        </w:rPr>
      </w:pPr>
      <w:r w:rsidRPr="004513D9">
        <w:rPr>
          <w:rFonts w:cs="Calibri"/>
          <w:snapToGrid w:val="0"/>
          <w:color w:val="auto"/>
          <w:sz w:val="24"/>
          <w:lang w:eastAsia="nl-NL"/>
        </w:rPr>
        <w:t>- Black Roses Country Dancers</w:t>
      </w:r>
    </w:p>
    <w:p w:rsidR="004513D9" w:rsidRDefault="004513D9" w:rsidP="004513D9">
      <w:pPr>
        <w:pStyle w:val="Lijstalinea"/>
        <w:widowControl w:val="0"/>
        <w:ind w:left="360"/>
        <w:jc w:val="both"/>
        <w:rPr>
          <w:rFonts w:cs="Calibri"/>
          <w:snapToGrid w:val="0"/>
          <w:color w:val="auto"/>
          <w:sz w:val="24"/>
          <w:lang w:eastAsia="nl-NL"/>
        </w:rPr>
      </w:pPr>
      <w:r w:rsidRPr="004513D9">
        <w:rPr>
          <w:rFonts w:cs="Calibri"/>
          <w:snapToGrid w:val="0"/>
          <w:color w:val="auto"/>
          <w:sz w:val="24"/>
          <w:lang w:eastAsia="nl-NL"/>
        </w:rPr>
        <w:t>- Schaal Marcel Indekeu</w:t>
      </w:r>
    </w:p>
    <w:p w:rsidR="00B37492" w:rsidRDefault="00B37492" w:rsidP="004513D9">
      <w:pPr>
        <w:pStyle w:val="Lijstalinea"/>
        <w:widowControl w:val="0"/>
        <w:ind w:left="360"/>
        <w:jc w:val="both"/>
        <w:rPr>
          <w:rFonts w:cs="Calibri"/>
          <w:snapToGrid w:val="0"/>
          <w:color w:val="auto"/>
          <w:sz w:val="24"/>
          <w:lang w:eastAsia="nl-NL"/>
        </w:rPr>
      </w:pPr>
    </w:p>
    <w:p w:rsidR="00B37492" w:rsidRDefault="00B37492" w:rsidP="004513D9">
      <w:pPr>
        <w:pStyle w:val="Lijstalinea"/>
        <w:widowControl w:val="0"/>
        <w:ind w:left="360"/>
        <w:jc w:val="both"/>
        <w:rPr>
          <w:rFonts w:cs="Calibri"/>
          <w:snapToGrid w:val="0"/>
          <w:color w:val="auto"/>
          <w:sz w:val="24"/>
          <w:lang w:eastAsia="nl-NL"/>
        </w:rPr>
      </w:pPr>
      <w:r>
        <w:rPr>
          <w:rFonts w:cs="Calibri"/>
          <w:snapToGrid w:val="0"/>
          <w:color w:val="auto"/>
          <w:sz w:val="24"/>
          <w:lang w:eastAsia="nl-NL"/>
        </w:rPr>
        <w:t>Er zijn nog een aantal aanvragen waar nog een paar zaken ontbreken die nodig zijn voor een erkenning aan te vragen. De sportraad oordeelt dat de sportfunctionaris enkel die zaken mag opvragen die nodig zijn voor de erkenning in orde te maken.</w:t>
      </w:r>
    </w:p>
    <w:p w:rsidR="00B37492" w:rsidRDefault="00B37492" w:rsidP="004513D9">
      <w:pPr>
        <w:pStyle w:val="Lijstalinea"/>
        <w:widowControl w:val="0"/>
        <w:ind w:left="360"/>
        <w:jc w:val="both"/>
        <w:rPr>
          <w:rFonts w:cs="Calibri"/>
          <w:snapToGrid w:val="0"/>
          <w:color w:val="auto"/>
          <w:sz w:val="24"/>
          <w:lang w:eastAsia="nl-NL"/>
        </w:rPr>
      </w:pPr>
      <w:r>
        <w:rPr>
          <w:rFonts w:cs="Calibri"/>
          <w:snapToGrid w:val="0"/>
          <w:color w:val="auto"/>
          <w:sz w:val="24"/>
          <w:lang w:eastAsia="nl-NL"/>
        </w:rPr>
        <w:t>Alle clubs moeten dit in orde maken voor 1/06/2019.</w:t>
      </w:r>
    </w:p>
    <w:p w:rsidR="00B37492" w:rsidRDefault="00B37492" w:rsidP="004513D9">
      <w:pPr>
        <w:pStyle w:val="Lijstalinea"/>
        <w:widowControl w:val="0"/>
        <w:ind w:left="360"/>
        <w:jc w:val="both"/>
        <w:rPr>
          <w:rFonts w:cs="Calibri"/>
          <w:snapToGrid w:val="0"/>
          <w:color w:val="auto"/>
          <w:sz w:val="24"/>
          <w:lang w:eastAsia="nl-NL"/>
        </w:rPr>
      </w:pPr>
    </w:p>
    <w:p w:rsidR="00B37492" w:rsidRDefault="00B37492" w:rsidP="004513D9">
      <w:pPr>
        <w:pStyle w:val="Lijstalinea"/>
        <w:widowControl w:val="0"/>
        <w:ind w:left="360"/>
        <w:jc w:val="both"/>
        <w:rPr>
          <w:rFonts w:cs="Calibri"/>
          <w:snapToGrid w:val="0"/>
          <w:color w:val="auto"/>
          <w:sz w:val="24"/>
          <w:lang w:eastAsia="nl-NL"/>
        </w:rPr>
      </w:pPr>
      <w:r>
        <w:rPr>
          <w:rFonts w:cs="Calibri"/>
          <w:snapToGrid w:val="0"/>
          <w:color w:val="auto"/>
          <w:sz w:val="24"/>
          <w:lang w:eastAsia="nl-NL"/>
        </w:rPr>
        <w:t>Alles wat daarna niet in orde is kan niet meer toegevoegd worden.</w:t>
      </w:r>
    </w:p>
    <w:p w:rsidR="00B37492" w:rsidRDefault="00B37492" w:rsidP="004513D9">
      <w:pPr>
        <w:pStyle w:val="Lijstalinea"/>
        <w:widowControl w:val="0"/>
        <w:ind w:left="360"/>
        <w:jc w:val="both"/>
        <w:rPr>
          <w:rFonts w:cs="Calibri"/>
          <w:snapToGrid w:val="0"/>
          <w:color w:val="auto"/>
          <w:sz w:val="24"/>
          <w:lang w:eastAsia="nl-NL"/>
        </w:rPr>
      </w:pPr>
    </w:p>
    <w:p w:rsidR="00B37492" w:rsidRPr="004513D9" w:rsidRDefault="00B37492" w:rsidP="004513D9">
      <w:pPr>
        <w:pStyle w:val="Lijstalinea"/>
        <w:widowControl w:val="0"/>
        <w:ind w:left="360"/>
        <w:jc w:val="both"/>
        <w:rPr>
          <w:rFonts w:cs="Calibri"/>
          <w:snapToGrid w:val="0"/>
          <w:color w:val="auto"/>
          <w:sz w:val="24"/>
          <w:lang w:eastAsia="nl-NL"/>
        </w:rPr>
      </w:pPr>
      <w:r>
        <w:rPr>
          <w:rFonts w:cs="Calibri"/>
          <w:snapToGrid w:val="0"/>
          <w:color w:val="auto"/>
          <w:sz w:val="24"/>
          <w:lang w:eastAsia="nl-NL"/>
        </w:rPr>
        <w:t>Als alles ingediend is kan de sportraad een gunstig advies geven omtrent de aanvragen van de bovenstaande 19 sportverenigingen.</w:t>
      </w:r>
    </w:p>
    <w:p w:rsidR="004513D9" w:rsidRPr="004513D9" w:rsidRDefault="004513D9" w:rsidP="004513D9">
      <w:pPr>
        <w:pStyle w:val="Lijstalinea"/>
        <w:ind w:left="792"/>
        <w:rPr>
          <w:u w:val="single"/>
          <w:lang w:val="nl-BE"/>
        </w:rPr>
      </w:pPr>
    </w:p>
    <w:p w:rsidR="00B37492" w:rsidRPr="00B37492" w:rsidRDefault="004513D9" w:rsidP="00B37492">
      <w:pPr>
        <w:pStyle w:val="Lijstalinea"/>
        <w:numPr>
          <w:ilvl w:val="1"/>
          <w:numId w:val="1"/>
        </w:numPr>
        <w:rPr>
          <w:color w:val="000000" w:themeColor="text1"/>
          <w:u w:val="single"/>
          <w:lang w:val="nl-BE"/>
        </w:rPr>
      </w:pPr>
      <w:r w:rsidRPr="00B37492">
        <w:rPr>
          <w:color w:val="000000" w:themeColor="text1"/>
          <w:u w:val="single"/>
          <w:lang w:val="nl-BE"/>
        </w:rPr>
        <w:t>Evaluatie kampioenenviering</w:t>
      </w:r>
    </w:p>
    <w:p w:rsidR="00B37492" w:rsidRDefault="00B37492" w:rsidP="00B37492">
      <w:pPr>
        <w:ind w:left="360"/>
        <w:rPr>
          <w:color w:val="000000" w:themeColor="text1"/>
          <w:lang w:val="nl-BE"/>
        </w:rPr>
      </w:pPr>
    </w:p>
    <w:p w:rsidR="00B37492" w:rsidRDefault="00B37492" w:rsidP="00B37492">
      <w:pPr>
        <w:ind w:left="360"/>
        <w:rPr>
          <w:color w:val="000000" w:themeColor="text1"/>
          <w:lang w:val="nl-BE"/>
        </w:rPr>
      </w:pPr>
      <w:r>
        <w:rPr>
          <w:color w:val="000000" w:themeColor="text1"/>
          <w:lang w:val="nl-BE"/>
        </w:rPr>
        <w:t>Positief:</w:t>
      </w:r>
    </w:p>
    <w:p w:rsidR="00B37492" w:rsidRDefault="00B37492" w:rsidP="00B37492">
      <w:pPr>
        <w:pStyle w:val="Lijstalinea"/>
        <w:numPr>
          <w:ilvl w:val="0"/>
          <w:numId w:val="29"/>
        </w:numPr>
        <w:rPr>
          <w:color w:val="000000" w:themeColor="text1"/>
          <w:lang w:val="nl-BE"/>
        </w:rPr>
      </w:pPr>
      <w:r>
        <w:rPr>
          <w:color w:val="000000" w:themeColor="text1"/>
          <w:lang w:val="nl-BE"/>
        </w:rPr>
        <w:t>Rustig en vlot verlopen</w:t>
      </w:r>
    </w:p>
    <w:p w:rsidR="00B37492" w:rsidRDefault="00B37492" w:rsidP="00B37492">
      <w:pPr>
        <w:pStyle w:val="Lijstalinea"/>
        <w:numPr>
          <w:ilvl w:val="0"/>
          <w:numId w:val="29"/>
        </w:numPr>
        <w:rPr>
          <w:color w:val="000000" w:themeColor="text1"/>
          <w:lang w:val="nl-BE"/>
        </w:rPr>
      </w:pPr>
      <w:r>
        <w:rPr>
          <w:color w:val="000000" w:themeColor="text1"/>
          <w:lang w:val="nl-BE"/>
        </w:rPr>
        <w:t>Spreker: goed, werd rustig gebracht. ( sommige vonden het zelfs beter als andere jaren)</w:t>
      </w:r>
    </w:p>
    <w:p w:rsidR="00B37492" w:rsidRDefault="00B37492" w:rsidP="00B37492">
      <w:pPr>
        <w:pStyle w:val="Lijstalinea"/>
        <w:numPr>
          <w:ilvl w:val="0"/>
          <w:numId w:val="29"/>
        </w:numPr>
        <w:rPr>
          <w:color w:val="000000" w:themeColor="text1"/>
          <w:lang w:val="nl-BE"/>
        </w:rPr>
      </w:pPr>
      <w:r>
        <w:rPr>
          <w:color w:val="000000" w:themeColor="text1"/>
          <w:lang w:val="nl-BE"/>
        </w:rPr>
        <w:t>Goede cadeau</w:t>
      </w:r>
    </w:p>
    <w:p w:rsidR="00B37492" w:rsidRDefault="00B37492" w:rsidP="00B37492">
      <w:pPr>
        <w:pStyle w:val="Lijstalinea"/>
        <w:numPr>
          <w:ilvl w:val="0"/>
          <w:numId w:val="29"/>
        </w:numPr>
        <w:rPr>
          <w:color w:val="000000" w:themeColor="text1"/>
          <w:lang w:val="nl-BE"/>
        </w:rPr>
      </w:pPr>
      <w:r>
        <w:rPr>
          <w:color w:val="000000" w:themeColor="text1"/>
          <w:lang w:val="nl-BE"/>
        </w:rPr>
        <w:t>Iedereen was tijdig weg</w:t>
      </w:r>
    </w:p>
    <w:p w:rsidR="00B37492" w:rsidRDefault="00B37492" w:rsidP="00B37492">
      <w:pPr>
        <w:ind w:left="360"/>
        <w:rPr>
          <w:color w:val="000000" w:themeColor="text1"/>
          <w:lang w:val="nl-BE"/>
        </w:rPr>
      </w:pPr>
    </w:p>
    <w:p w:rsidR="00B37492" w:rsidRDefault="00B37492" w:rsidP="00B37492">
      <w:pPr>
        <w:ind w:left="360"/>
        <w:rPr>
          <w:color w:val="000000" w:themeColor="text1"/>
          <w:lang w:val="nl-BE"/>
        </w:rPr>
      </w:pPr>
      <w:r>
        <w:rPr>
          <w:color w:val="000000" w:themeColor="text1"/>
          <w:lang w:val="nl-BE"/>
        </w:rPr>
        <w:t>Negatief:</w:t>
      </w:r>
    </w:p>
    <w:p w:rsidR="00B37492" w:rsidRDefault="00B37492" w:rsidP="00B37492">
      <w:pPr>
        <w:pStyle w:val="Lijstalinea"/>
        <w:numPr>
          <w:ilvl w:val="0"/>
          <w:numId w:val="29"/>
        </w:numPr>
        <w:rPr>
          <w:color w:val="000000" w:themeColor="text1"/>
          <w:lang w:val="nl-BE"/>
        </w:rPr>
      </w:pPr>
      <w:r>
        <w:rPr>
          <w:color w:val="000000" w:themeColor="text1"/>
          <w:lang w:val="nl-BE"/>
        </w:rPr>
        <w:t>Volgende keer misschien tot een demo van een club voorzien?</w:t>
      </w:r>
    </w:p>
    <w:p w:rsidR="00B37492" w:rsidRPr="00B37492" w:rsidRDefault="00B37492" w:rsidP="00B37492">
      <w:pPr>
        <w:pStyle w:val="Lijstalinea"/>
        <w:numPr>
          <w:ilvl w:val="0"/>
          <w:numId w:val="29"/>
        </w:numPr>
        <w:rPr>
          <w:color w:val="000000" w:themeColor="text1"/>
          <w:lang w:val="nl-BE"/>
        </w:rPr>
      </w:pPr>
      <w:r>
        <w:rPr>
          <w:color w:val="000000" w:themeColor="text1"/>
          <w:lang w:val="nl-BE"/>
        </w:rPr>
        <w:t>Spreker: sommige vonden dat hij iets te lang ging doorvragen</w:t>
      </w:r>
    </w:p>
    <w:p w:rsidR="004513D9" w:rsidRPr="00893452" w:rsidRDefault="004513D9" w:rsidP="00893452">
      <w:pPr>
        <w:rPr>
          <w:color w:val="000000" w:themeColor="text1"/>
          <w:u w:val="single"/>
          <w:lang w:val="nl-BE"/>
        </w:rPr>
      </w:pPr>
    </w:p>
    <w:p w:rsidR="004513D9" w:rsidRDefault="004513D9" w:rsidP="004513D9">
      <w:pPr>
        <w:pStyle w:val="Lijstalinea"/>
        <w:numPr>
          <w:ilvl w:val="1"/>
          <w:numId w:val="1"/>
        </w:numPr>
        <w:rPr>
          <w:color w:val="000000" w:themeColor="text1"/>
          <w:u w:val="single"/>
          <w:lang w:val="nl-BE"/>
        </w:rPr>
      </w:pPr>
      <w:r w:rsidRPr="00B37492">
        <w:rPr>
          <w:color w:val="000000" w:themeColor="text1"/>
          <w:u w:val="single"/>
          <w:lang w:val="nl-BE"/>
        </w:rPr>
        <w:t>Samenstelling Sportraad</w:t>
      </w:r>
    </w:p>
    <w:p w:rsidR="00893452" w:rsidRDefault="00893452" w:rsidP="00893452">
      <w:pPr>
        <w:ind w:left="360"/>
        <w:rPr>
          <w:color w:val="000000" w:themeColor="text1"/>
          <w:u w:val="single"/>
          <w:lang w:val="nl-BE"/>
        </w:rPr>
      </w:pPr>
    </w:p>
    <w:p w:rsidR="00893452" w:rsidRDefault="00893452" w:rsidP="00893452">
      <w:pPr>
        <w:ind w:left="360"/>
        <w:rPr>
          <w:color w:val="000000" w:themeColor="text1"/>
          <w:lang w:val="nl-BE"/>
        </w:rPr>
      </w:pPr>
      <w:r>
        <w:rPr>
          <w:color w:val="000000" w:themeColor="text1"/>
          <w:lang w:val="nl-BE"/>
        </w:rPr>
        <w:t>Aangezien we een nieuwe legislatuur gestart zijn, moeten de leden opnieuw hun deelname / kandidatuur bevestigen voor de Algemene vergadering.</w:t>
      </w:r>
    </w:p>
    <w:p w:rsidR="00893452" w:rsidRDefault="00893452" w:rsidP="00893452">
      <w:pPr>
        <w:ind w:left="360"/>
        <w:rPr>
          <w:color w:val="000000" w:themeColor="text1"/>
          <w:lang w:val="nl-BE"/>
        </w:rPr>
      </w:pPr>
      <w:r>
        <w:rPr>
          <w:color w:val="000000" w:themeColor="text1"/>
          <w:lang w:val="nl-BE"/>
        </w:rPr>
        <w:t>Diegene die het document al bij hebben kunnen het op de vergadering overhandigen en anders graag binnen brengen voor eind mei.</w:t>
      </w:r>
    </w:p>
    <w:p w:rsidR="00893452" w:rsidRDefault="00893452" w:rsidP="00893452">
      <w:pPr>
        <w:ind w:left="360"/>
        <w:rPr>
          <w:color w:val="000000" w:themeColor="text1"/>
          <w:lang w:val="nl-BE"/>
        </w:rPr>
      </w:pPr>
    </w:p>
    <w:p w:rsidR="004513D9" w:rsidRPr="00B37492" w:rsidRDefault="00893452" w:rsidP="00893452">
      <w:pPr>
        <w:ind w:left="360"/>
        <w:rPr>
          <w:color w:val="000000" w:themeColor="text1"/>
          <w:u w:val="single"/>
          <w:lang w:val="nl-BE"/>
        </w:rPr>
      </w:pPr>
      <w:r>
        <w:rPr>
          <w:color w:val="000000" w:themeColor="text1"/>
          <w:lang w:val="nl-BE"/>
        </w:rPr>
        <w:t>Er is ook een oproep via het social media gelanceerd om externe experten aan te trekken.</w:t>
      </w:r>
    </w:p>
    <w:p w:rsidR="004513D9" w:rsidRPr="00B37492" w:rsidRDefault="004513D9" w:rsidP="004513D9">
      <w:pPr>
        <w:pStyle w:val="Lijstalinea"/>
        <w:ind w:left="792"/>
        <w:rPr>
          <w:color w:val="000000" w:themeColor="text1"/>
          <w:u w:val="single"/>
          <w:lang w:val="nl-BE"/>
        </w:rPr>
      </w:pPr>
    </w:p>
    <w:p w:rsidR="004513D9" w:rsidRDefault="004513D9" w:rsidP="004513D9">
      <w:pPr>
        <w:pStyle w:val="Lijstalinea"/>
        <w:numPr>
          <w:ilvl w:val="1"/>
          <w:numId w:val="1"/>
        </w:numPr>
        <w:rPr>
          <w:color w:val="000000" w:themeColor="text1"/>
          <w:u w:val="single"/>
          <w:lang w:val="nl-BE"/>
        </w:rPr>
      </w:pPr>
      <w:r w:rsidRPr="00B37492">
        <w:rPr>
          <w:color w:val="000000" w:themeColor="text1"/>
          <w:u w:val="single"/>
          <w:lang w:val="nl-BE"/>
        </w:rPr>
        <w:t>Advies subsidiereglementen</w:t>
      </w:r>
    </w:p>
    <w:p w:rsidR="00893452" w:rsidRDefault="00893452" w:rsidP="00893452">
      <w:pPr>
        <w:ind w:left="360"/>
        <w:rPr>
          <w:color w:val="000000" w:themeColor="text1"/>
          <w:u w:val="single"/>
          <w:lang w:val="nl-BE"/>
        </w:rPr>
      </w:pPr>
    </w:p>
    <w:p w:rsidR="00893452" w:rsidRDefault="00893452" w:rsidP="00893452">
      <w:pPr>
        <w:ind w:left="360"/>
        <w:rPr>
          <w:color w:val="000000" w:themeColor="text1"/>
          <w:u w:val="single"/>
          <w:lang w:val="nl-BE"/>
        </w:rPr>
      </w:pPr>
      <w:r>
        <w:rPr>
          <w:color w:val="000000" w:themeColor="text1"/>
          <w:u w:val="single"/>
          <w:lang w:val="nl-BE"/>
        </w:rPr>
        <w:t>Erkenningen:</w:t>
      </w:r>
    </w:p>
    <w:p w:rsidR="00893452" w:rsidRDefault="00893452" w:rsidP="00893452">
      <w:pPr>
        <w:pStyle w:val="Lijstalinea"/>
        <w:numPr>
          <w:ilvl w:val="0"/>
          <w:numId w:val="29"/>
        </w:numPr>
        <w:rPr>
          <w:color w:val="000000" w:themeColor="text1"/>
          <w:lang w:val="nl-BE"/>
        </w:rPr>
      </w:pPr>
      <w:r>
        <w:rPr>
          <w:color w:val="000000" w:themeColor="text1"/>
          <w:lang w:val="nl-BE"/>
        </w:rPr>
        <w:t>Bestaande clubs moeten zich aan de vooropgestelde indiendata houden, nieuwe clubs kunnen wel onder het jaar erkend worden.</w:t>
      </w:r>
    </w:p>
    <w:p w:rsidR="00893452" w:rsidRDefault="00893452" w:rsidP="00893452">
      <w:pPr>
        <w:pStyle w:val="Lijstalinea"/>
        <w:numPr>
          <w:ilvl w:val="0"/>
          <w:numId w:val="29"/>
        </w:numPr>
        <w:rPr>
          <w:color w:val="000000" w:themeColor="text1"/>
          <w:lang w:val="nl-BE"/>
        </w:rPr>
      </w:pPr>
      <w:r>
        <w:rPr>
          <w:color w:val="000000" w:themeColor="text1"/>
          <w:lang w:val="nl-BE"/>
        </w:rPr>
        <w:t>Aanvragen zonder subsidie expliciet vermelden</w:t>
      </w:r>
    </w:p>
    <w:p w:rsidR="00893452" w:rsidRDefault="00893452" w:rsidP="00893452">
      <w:pPr>
        <w:pStyle w:val="Lijstalinea"/>
        <w:numPr>
          <w:ilvl w:val="0"/>
          <w:numId w:val="29"/>
        </w:numPr>
        <w:rPr>
          <w:color w:val="000000" w:themeColor="text1"/>
          <w:lang w:val="nl-BE"/>
        </w:rPr>
      </w:pPr>
      <w:r>
        <w:rPr>
          <w:color w:val="000000" w:themeColor="text1"/>
          <w:lang w:val="nl-BE"/>
        </w:rPr>
        <w:t>Artikel 7 beter verwoorden</w:t>
      </w:r>
    </w:p>
    <w:p w:rsidR="00893452" w:rsidRDefault="00893452" w:rsidP="00893452">
      <w:pPr>
        <w:ind w:left="360"/>
        <w:rPr>
          <w:color w:val="000000" w:themeColor="text1"/>
          <w:lang w:val="nl-BE"/>
        </w:rPr>
      </w:pPr>
    </w:p>
    <w:p w:rsidR="00893452" w:rsidRDefault="00893452" w:rsidP="00893452">
      <w:pPr>
        <w:ind w:left="360"/>
        <w:rPr>
          <w:color w:val="000000" w:themeColor="text1"/>
          <w:u w:val="single"/>
          <w:lang w:val="nl-BE"/>
        </w:rPr>
      </w:pPr>
      <w:r w:rsidRPr="00893452">
        <w:rPr>
          <w:color w:val="000000" w:themeColor="text1"/>
          <w:u w:val="single"/>
          <w:lang w:val="nl-BE"/>
        </w:rPr>
        <w:t xml:space="preserve">Werking: </w:t>
      </w:r>
    </w:p>
    <w:p w:rsidR="00893452" w:rsidRPr="00893452" w:rsidRDefault="00893452" w:rsidP="00893452">
      <w:pPr>
        <w:pStyle w:val="Lijstalinea"/>
        <w:numPr>
          <w:ilvl w:val="0"/>
          <w:numId w:val="29"/>
        </w:numPr>
        <w:rPr>
          <w:color w:val="000000" w:themeColor="text1"/>
          <w:u w:val="single"/>
          <w:lang w:val="nl-BE"/>
        </w:rPr>
      </w:pPr>
      <w:r>
        <w:rPr>
          <w:color w:val="000000" w:themeColor="text1"/>
          <w:lang w:val="nl-BE"/>
        </w:rPr>
        <w:lastRenderedPageBreak/>
        <w:t>Woordenschat / termen aanpassen: Bloso</w:t>
      </w:r>
    </w:p>
    <w:p w:rsidR="00893452" w:rsidRPr="00893452" w:rsidRDefault="00893452" w:rsidP="00893452">
      <w:pPr>
        <w:pStyle w:val="Lijstalinea"/>
        <w:numPr>
          <w:ilvl w:val="0"/>
          <w:numId w:val="29"/>
        </w:numPr>
        <w:rPr>
          <w:color w:val="000000" w:themeColor="text1"/>
          <w:u w:val="single"/>
          <w:lang w:val="nl-BE"/>
        </w:rPr>
      </w:pPr>
      <w:r>
        <w:rPr>
          <w:color w:val="000000" w:themeColor="text1"/>
          <w:lang w:val="nl-BE"/>
        </w:rPr>
        <w:t>Overgangsmaatregel schrappen</w:t>
      </w:r>
    </w:p>
    <w:p w:rsidR="00893452" w:rsidRPr="00893452" w:rsidRDefault="00893452" w:rsidP="00893452">
      <w:pPr>
        <w:pStyle w:val="Lijstalinea"/>
        <w:numPr>
          <w:ilvl w:val="0"/>
          <w:numId w:val="29"/>
        </w:numPr>
        <w:rPr>
          <w:color w:val="000000" w:themeColor="text1"/>
          <w:u w:val="single"/>
          <w:lang w:val="nl-BE"/>
        </w:rPr>
      </w:pPr>
      <w:r>
        <w:rPr>
          <w:color w:val="000000" w:themeColor="text1"/>
          <w:lang w:val="nl-BE"/>
        </w:rPr>
        <w:t>Ledenlijsten: wat met GDPR?</w:t>
      </w:r>
    </w:p>
    <w:p w:rsidR="00893452" w:rsidRPr="00893452" w:rsidRDefault="00893452" w:rsidP="00893452">
      <w:pPr>
        <w:pStyle w:val="Lijstalinea"/>
        <w:numPr>
          <w:ilvl w:val="0"/>
          <w:numId w:val="29"/>
        </w:numPr>
        <w:rPr>
          <w:color w:val="000000" w:themeColor="text1"/>
          <w:u w:val="single"/>
          <w:lang w:val="nl-BE"/>
        </w:rPr>
      </w:pPr>
      <w:r>
        <w:rPr>
          <w:color w:val="000000" w:themeColor="text1"/>
          <w:lang w:val="nl-BE"/>
        </w:rPr>
        <w:t xml:space="preserve">Pnt </w:t>
      </w:r>
      <w:r w:rsidRPr="00893452">
        <w:rPr>
          <w:color w:val="000000" w:themeColor="text1"/>
          <w:lang w:val="nl-BE"/>
        </w:rPr>
        <w:sym w:font="Wingdings" w:char="F0E0"/>
      </w:r>
      <w:r>
        <w:rPr>
          <w:color w:val="000000" w:themeColor="text1"/>
          <w:lang w:val="nl-BE"/>
        </w:rPr>
        <w:t xml:space="preserve"> ptn</w:t>
      </w:r>
    </w:p>
    <w:p w:rsidR="00893452" w:rsidRPr="00893452" w:rsidRDefault="00893452" w:rsidP="00893452">
      <w:pPr>
        <w:pStyle w:val="Lijstalinea"/>
        <w:numPr>
          <w:ilvl w:val="0"/>
          <w:numId w:val="29"/>
        </w:numPr>
        <w:rPr>
          <w:color w:val="000000" w:themeColor="text1"/>
          <w:u w:val="single"/>
          <w:lang w:val="nl-BE"/>
        </w:rPr>
      </w:pPr>
      <w:r>
        <w:rPr>
          <w:color w:val="000000" w:themeColor="text1"/>
          <w:lang w:val="nl-BE"/>
        </w:rPr>
        <w:t>Lidgeld aanpassen naar niet enkel soc correctie maar ook voor competitie en recreatief</w:t>
      </w:r>
    </w:p>
    <w:p w:rsidR="00893452" w:rsidRPr="00893452" w:rsidRDefault="00893452" w:rsidP="00893452">
      <w:pPr>
        <w:pStyle w:val="Lijstalinea"/>
        <w:numPr>
          <w:ilvl w:val="0"/>
          <w:numId w:val="29"/>
        </w:numPr>
        <w:rPr>
          <w:color w:val="000000" w:themeColor="text1"/>
          <w:u w:val="single"/>
          <w:lang w:val="nl-BE"/>
        </w:rPr>
      </w:pPr>
      <w:r>
        <w:rPr>
          <w:color w:val="000000" w:themeColor="text1"/>
          <w:lang w:val="nl-BE"/>
        </w:rPr>
        <w:t xml:space="preserve">Social media opwaarderen </w:t>
      </w:r>
    </w:p>
    <w:p w:rsidR="00893452" w:rsidRPr="00893452" w:rsidRDefault="00893452" w:rsidP="00893452">
      <w:pPr>
        <w:pStyle w:val="Lijstalinea"/>
        <w:numPr>
          <w:ilvl w:val="0"/>
          <w:numId w:val="29"/>
        </w:numPr>
        <w:rPr>
          <w:color w:val="000000" w:themeColor="text1"/>
          <w:u w:val="single"/>
          <w:lang w:val="nl-BE"/>
        </w:rPr>
      </w:pPr>
      <w:r>
        <w:rPr>
          <w:color w:val="000000" w:themeColor="text1"/>
          <w:lang w:val="nl-BE"/>
        </w:rPr>
        <w:t>Digitaal ledenblad mee vermelden</w:t>
      </w:r>
    </w:p>
    <w:p w:rsidR="00893452" w:rsidRPr="00893452" w:rsidRDefault="00893452" w:rsidP="00893452">
      <w:pPr>
        <w:pStyle w:val="Lijstalinea"/>
        <w:numPr>
          <w:ilvl w:val="0"/>
          <w:numId w:val="29"/>
        </w:numPr>
        <w:rPr>
          <w:color w:val="000000" w:themeColor="text1"/>
          <w:u w:val="single"/>
          <w:lang w:val="nl-BE"/>
        </w:rPr>
      </w:pPr>
      <w:r>
        <w:rPr>
          <w:color w:val="000000" w:themeColor="text1"/>
          <w:lang w:val="nl-BE"/>
        </w:rPr>
        <w:t>Mogelijks ook diploma voor metal coaching aanvaarden</w:t>
      </w:r>
    </w:p>
    <w:p w:rsidR="00893452" w:rsidRDefault="00893452" w:rsidP="00893452">
      <w:pPr>
        <w:ind w:left="360"/>
        <w:rPr>
          <w:color w:val="000000" w:themeColor="text1"/>
          <w:u w:val="single"/>
          <w:lang w:val="nl-BE"/>
        </w:rPr>
      </w:pPr>
    </w:p>
    <w:p w:rsidR="00893452" w:rsidRDefault="00893452" w:rsidP="00893452">
      <w:pPr>
        <w:ind w:left="360"/>
        <w:rPr>
          <w:color w:val="000000" w:themeColor="text1"/>
          <w:u w:val="single"/>
          <w:lang w:val="nl-BE"/>
        </w:rPr>
      </w:pPr>
      <w:r>
        <w:rPr>
          <w:color w:val="000000" w:themeColor="text1"/>
          <w:u w:val="single"/>
          <w:lang w:val="nl-BE"/>
        </w:rPr>
        <w:t>Jeugd:</w:t>
      </w:r>
    </w:p>
    <w:p w:rsidR="00893452" w:rsidRDefault="00893452" w:rsidP="00893452">
      <w:pPr>
        <w:pStyle w:val="Lijstalinea"/>
        <w:numPr>
          <w:ilvl w:val="0"/>
          <w:numId w:val="29"/>
        </w:numPr>
        <w:rPr>
          <w:color w:val="000000" w:themeColor="text1"/>
          <w:lang w:val="nl-BE"/>
        </w:rPr>
      </w:pPr>
      <w:r>
        <w:rPr>
          <w:color w:val="000000" w:themeColor="text1"/>
          <w:lang w:val="nl-BE"/>
        </w:rPr>
        <w:t>Anciëniteit van trainer ook ipv enkel diploma? Cfr ervaring</w:t>
      </w:r>
    </w:p>
    <w:p w:rsidR="00893452" w:rsidRDefault="00893452" w:rsidP="00893452">
      <w:pPr>
        <w:pStyle w:val="Lijstalinea"/>
        <w:numPr>
          <w:ilvl w:val="0"/>
          <w:numId w:val="29"/>
        </w:numPr>
        <w:rPr>
          <w:color w:val="000000" w:themeColor="text1"/>
          <w:lang w:val="nl-BE"/>
        </w:rPr>
      </w:pPr>
      <w:r>
        <w:rPr>
          <w:color w:val="000000" w:themeColor="text1"/>
          <w:lang w:val="nl-BE"/>
        </w:rPr>
        <w:t>Verschil in punten van een bachelor en master misschien niet nodig voor jeugd? Soms kan een bachelor meer achtergrond hebben voor jeugdtrainingen?</w:t>
      </w:r>
    </w:p>
    <w:p w:rsidR="00893452" w:rsidRDefault="00893452" w:rsidP="00893452">
      <w:pPr>
        <w:ind w:left="360"/>
        <w:rPr>
          <w:color w:val="000000" w:themeColor="text1"/>
          <w:lang w:val="nl-BE"/>
        </w:rPr>
      </w:pPr>
    </w:p>
    <w:p w:rsidR="00893452" w:rsidRPr="00893452" w:rsidRDefault="00893452" w:rsidP="00893452">
      <w:pPr>
        <w:ind w:left="360"/>
        <w:rPr>
          <w:color w:val="000000" w:themeColor="text1"/>
          <w:u w:val="single"/>
          <w:lang w:val="nl-BE"/>
        </w:rPr>
      </w:pPr>
      <w:r w:rsidRPr="00893452">
        <w:rPr>
          <w:color w:val="000000" w:themeColor="text1"/>
          <w:u w:val="single"/>
          <w:lang w:val="nl-BE"/>
        </w:rPr>
        <w:t>Infrastructuur:</w:t>
      </w:r>
    </w:p>
    <w:p w:rsidR="00893452" w:rsidRDefault="00893452" w:rsidP="00893452">
      <w:pPr>
        <w:pStyle w:val="Lijstalinea"/>
        <w:numPr>
          <w:ilvl w:val="0"/>
          <w:numId w:val="29"/>
        </w:numPr>
        <w:rPr>
          <w:color w:val="000000" w:themeColor="text1"/>
          <w:lang w:val="nl-BE"/>
        </w:rPr>
      </w:pPr>
      <w:r>
        <w:rPr>
          <w:color w:val="000000" w:themeColor="text1"/>
          <w:lang w:val="nl-BE"/>
        </w:rPr>
        <w:t>Link met een winstgevende factor herbekijken</w:t>
      </w:r>
    </w:p>
    <w:p w:rsidR="00893452" w:rsidRPr="00893452" w:rsidRDefault="00893452" w:rsidP="00893452">
      <w:pPr>
        <w:pStyle w:val="Lijstalinea"/>
        <w:numPr>
          <w:ilvl w:val="0"/>
          <w:numId w:val="29"/>
        </w:numPr>
        <w:rPr>
          <w:color w:val="000000" w:themeColor="text1"/>
          <w:lang w:val="nl-BE"/>
        </w:rPr>
      </w:pPr>
      <w:r>
        <w:rPr>
          <w:color w:val="000000" w:themeColor="text1"/>
          <w:lang w:val="nl-BE"/>
        </w:rPr>
        <w:t>Vaste thema’s met vaste budgetten aangepast aan het thema</w:t>
      </w:r>
    </w:p>
    <w:p w:rsidR="004513D9" w:rsidRPr="00B37492" w:rsidRDefault="004513D9" w:rsidP="004513D9">
      <w:pPr>
        <w:pStyle w:val="Lijstalinea"/>
        <w:ind w:left="792"/>
        <w:rPr>
          <w:color w:val="000000" w:themeColor="text1"/>
          <w:u w:val="single"/>
          <w:lang w:val="nl-BE"/>
        </w:rPr>
      </w:pPr>
    </w:p>
    <w:p w:rsidR="00005DBC" w:rsidRDefault="004513D9" w:rsidP="004513D9">
      <w:pPr>
        <w:pStyle w:val="Lijstalinea"/>
        <w:numPr>
          <w:ilvl w:val="1"/>
          <w:numId w:val="1"/>
        </w:numPr>
        <w:rPr>
          <w:color w:val="000000" w:themeColor="text1"/>
          <w:u w:val="single"/>
          <w:lang w:val="nl-BE"/>
        </w:rPr>
      </w:pPr>
      <w:r w:rsidRPr="00B37492">
        <w:rPr>
          <w:color w:val="000000" w:themeColor="text1"/>
          <w:u w:val="single"/>
          <w:lang w:val="nl-BE"/>
        </w:rPr>
        <w:t>Maand van de sportclubs</w:t>
      </w:r>
    </w:p>
    <w:p w:rsidR="00681640" w:rsidRDefault="00681640" w:rsidP="00681640">
      <w:pPr>
        <w:ind w:left="360"/>
        <w:rPr>
          <w:color w:val="000000" w:themeColor="text1"/>
          <w:u w:val="single"/>
          <w:lang w:val="nl-BE"/>
        </w:rPr>
      </w:pPr>
    </w:p>
    <w:p w:rsidR="00681640" w:rsidRDefault="00681640" w:rsidP="00681640">
      <w:pPr>
        <w:ind w:left="360"/>
        <w:rPr>
          <w:color w:val="000000" w:themeColor="text1"/>
          <w:lang w:val="nl-BE"/>
        </w:rPr>
      </w:pPr>
      <w:r>
        <w:rPr>
          <w:color w:val="000000" w:themeColor="text1"/>
          <w:lang w:val="nl-BE"/>
        </w:rPr>
        <w:t>Voor de maand van de sportclubs gaan we promo voeren via filmpjes die je ook kan inzenden voor de coolste sportclub. Denk er aan deze tijdig door te sturen.</w:t>
      </w:r>
    </w:p>
    <w:p w:rsidR="00681640" w:rsidRPr="00681640" w:rsidRDefault="00681640" w:rsidP="00681640">
      <w:pPr>
        <w:ind w:left="360"/>
        <w:rPr>
          <w:color w:val="000000" w:themeColor="text1"/>
          <w:lang w:val="nl-BE"/>
        </w:rPr>
      </w:pPr>
      <w:r>
        <w:rPr>
          <w:color w:val="000000" w:themeColor="text1"/>
          <w:lang w:val="nl-BE"/>
        </w:rPr>
        <w:t>Elke club krijgt nog een mailing met het overzicht en de mogelijkheden, bij vragen kan je ons steeds contacteren!</w:t>
      </w:r>
    </w:p>
    <w:p w:rsidR="0054122E" w:rsidRPr="00B37492" w:rsidRDefault="0054122E" w:rsidP="0054122E">
      <w:pPr>
        <w:pStyle w:val="Lijstalinea"/>
        <w:ind w:left="1152"/>
        <w:rPr>
          <w:color w:val="000000" w:themeColor="text1"/>
          <w:lang w:val="nl-BE"/>
        </w:rPr>
      </w:pPr>
    </w:p>
    <w:p w:rsidR="006D0818" w:rsidRPr="00B37492" w:rsidRDefault="006D0818" w:rsidP="006D0818">
      <w:pPr>
        <w:pStyle w:val="Lijstalinea"/>
        <w:numPr>
          <w:ilvl w:val="1"/>
          <w:numId w:val="1"/>
        </w:numPr>
        <w:rPr>
          <w:color w:val="000000" w:themeColor="text1"/>
          <w:u w:val="single"/>
          <w:lang w:val="nl-BE"/>
        </w:rPr>
      </w:pPr>
      <w:r w:rsidRPr="00B37492">
        <w:rPr>
          <w:color w:val="000000" w:themeColor="text1"/>
          <w:u w:val="single"/>
          <w:lang w:val="nl-BE"/>
        </w:rPr>
        <w:t>sportagenda</w:t>
      </w:r>
    </w:p>
    <w:p w:rsidR="00005DBC" w:rsidRDefault="00005DBC" w:rsidP="00681640">
      <w:pPr>
        <w:ind w:left="360"/>
        <w:rPr>
          <w:u w:val="single"/>
          <w:lang w:val="nl-BE"/>
        </w:rPr>
      </w:pPr>
    </w:p>
    <w:p w:rsidR="00681640" w:rsidRPr="00681640" w:rsidRDefault="00681640" w:rsidP="00681640">
      <w:pPr>
        <w:ind w:left="360"/>
        <w:rPr>
          <w:lang w:val="nl-BE"/>
        </w:rPr>
      </w:pPr>
      <w:r w:rsidRPr="00681640">
        <w:rPr>
          <w:lang w:val="nl-BE"/>
        </w:rPr>
        <w:t>/</w:t>
      </w:r>
    </w:p>
    <w:p w:rsidR="00CE1630" w:rsidRDefault="00CE1630" w:rsidP="00CE1630">
      <w:pPr>
        <w:spacing w:before="240"/>
        <w:rPr>
          <w:rFonts w:ascii="Calibri" w:hAnsi="Calibri" w:cs="Calibri"/>
          <w:color w:val="808080"/>
          <w:szCs w:val="22"/>
          <w:lang w:val="nl-NL"/>
        </w:rPr>
      </w:pPr>
    </w:p>
    <w:p w:rsidR="00CE1630" w:rsidRDefault="00CE1630" w:rsidP="00266534">
      <w:pPr>
        <w:rPr>
          <w:rFonts w:ascii="Calibri" w:hAnsi="Calibri" w:cs="Calibri"/>
          <w:szCs w:val="22"/>
          <w:lang w:val="nl-NL"/>
        </w:rPr>
      </w:pPr>
    </w:p>
    <w:p w:rsidR="00CE1630" w:rsidRDefault="00CE1630" w:rsidP="00266534">
      <w:pPr>
        <w:rPr>
          <w:rFonts w:ascii="Calibri" w:hAnsi="Calibri" w:cs="Calibri"/>
          <w:szCs w:val="22"/>
          <w:lang w:val="nl-NL"/>
        </w:rPr>
      </w:pPr>
    </w:p>
    <w:p w:rsidR="005B7AB2" w:rsidRPr="00266534" w:rsidRDefault="005B7AB2" w:rsidP="00266534">
      <w:pPr>
        <w:rPr>
          <w:rFonts w:ascii="Calibri" w:hAnsi="Calibri" w:cs="Calibri"/>
          <w:szCs w:val="22"/>
          <w:lang w:val="nl-NL"/>
        </w:rPr>
      </w:pPr>
    </w:p>
    <w:p w:rsidR="00266534" w:rsidRDefault="00266534" w:rsidP="00266534">
      <w:pPr>
        <w:rPr>
          <w:rFonts w:ascii="Calibri" w:hAnsi="Calibri" w:cs="Calibri"/>
          <w:szCs w:val="22"/>
          <w:lang w:val="nl-NL"/>
        </w:rPr>
      </w:pPr>
    </w:p>
    <w:p w:rsidR="00266534" w:rsidRPr="00266534" w:rsidRDefault="00266534" w:rsidP="00266534">
      <w:pPr>
        <w:rPr>
          <w:rFonts w:ascii="Calibri" w:hAnsi="Calibri" w:cs="Calibri"/>
          <w:szCs w:val="22"/>
          <w:lang w:val="nl-NL"/>
        </w:rPr>
      </w:pPr>
      <w:r w:rsidRPr="00266534">
        <w:rPr>
          <w:rFonts w:ascii="Calibri" w:hAnsi="Calibri" w:cs="Calibri"/>
          <w:szCs w:val="22"/>
          <w:lang w:val="nl-NL"/>
        </w:rPr>
        <w:t>Leen Van den Eynde                                                                                                                Tom Lambrechts</w:t>
      </w:r>
    </w:p>
    <w:p w:rsidR="00683370" w:rsidRPr="00266534" w:rsidRDefault="00266534" w:rsidP="00266534">
      <w:pPr>
        <w:rPr>
          <w:rFonts w:ascii="Calibri" w:hAnsi="Calibri" w:cs="Calibri"/>
          <w:szCs w:val="22"/>
          <w:lang w:val="nl-NL"/>
        </w:rPr>
      </w:pPr>
      <w:r w:rsidRPr="00266534">
        <w:rPr>
          <w:rFonts w:ascii="Calibri" w:hAnsi="Calibri" w:cs="Calibri"/>
          <w:szCs w:val="22"/>
          <w:lang w:val="nl-NL"/>
        </w:rPr>
        <w:t>Secretaris                                                                                                                                              Voorzitter</w:t>
      </w:r>
    </w:p>
    <w:sectPr w:rsidR="00683370" w:rsidRPr="00266534" w:rsidSect="009C0BFF">
      <w:footerReference w:type="even" r:id="rId12"/>
      <w:footerReference w:type="default" r:id="rId13"/>
      <w:endnotePr>
        <w:numFmt w:val="decimal"/>
      </w:endnotePr>
      <w:pgSz w:w="11906" w:h="16838"/>
      <w:pgMar w:top="1417" w:right="1417" w:bottom="1417" w:left="1417" w:header="425" w:footer="35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AF" w:rsidRDefault="00D130AF">
      <w:r>
        <w:separator/>
      </w:r>
    </w:p>
  </w:endnote>
  <w:endnote w:type="continuationSeparator" w:id="0">
    <w:p w:rsidR="00D130AF" w:rsidRDefault="00D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C6" w:rsidRDefault="00FB45C6">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365"/>
      <w:docPartObj>
        <w:docPartGallery w:val="Page Numbers (Bottom of Page)"/>
        <w:docPartUnique/>
      </w:docPartObj>
    </w:sdtPr>
    <w:sdtEndPr/>
    <w:sdtContent>
      <w:p w:rsidR="00FB45C6" w:rsidRDefault="00FB45C6"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681640">
          <w:rPr>
            <w:noProof/>
            <w:color w:val="808080"/>
          </w:rPr>
          <w:t>1</w:t>
        </w:r>
        <w:r w:rsidRPr="002B367C">
          <w:rPr>
            <w:color w:val="808080"/>
          </w:rPr>
          <w:fldChar w:fldCharType="end"/>
        </w:r>
      </w:p>
    </w:sdtContent>
  </w:sdt>
  <w:p w:rsidR="00FB45C6" w:rsidRPr="0083308D" w:rsidRDefault="00FB45C6"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AF" w:rsidRDefault="00D130AF">
      <w:r>
        <w:separator/>
      </w:r>
    </w:p>
  </w:footnote>
  <w:footnote w:type="continuationSeparator" w:id="0">
    <w:p w:rsidR="00D130AF" w:rsidRDefault="00D1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1D"/>
    <w:multiLevelType w:val="hybridMultilevel"/>
    <w:tmpl w:val="E40093E0"/>
    <w:lvl w:ilvl="0" w:tplc="73446C52">
      <w:start w:val="3"/>
      <w:numFmt w:val="bullet"/>
      <w:lvlText w:val="-"/>
      <w:lvlJc w:val="left"/>
      <w:pPr>
        <w:ind w:left="1152" w:hanging="360"/>
      </w:pPr>
      <w:rPr>
        <w:rFonts w:ascii="Calibri" w:eastAsia="Times New Roman" w:hAnsi="Calibri" w:cs="Calibr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 w15:restartNumberingAfterBreak="0">
    <w:nsid w:val="04986E50"/>
    <w:multiLevelType w:val="hybridMultilevel"/>
    <w:tmpl w:val="3B8CF9A4"/>
    <w:lvl w:ilvl="0" w:tplc="A2EA78A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7D4DD1"/>
    <w:multiLevelType w:val="multilevel"/>
    <w:tmpl w:val="2FF2C1F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sz w:val="20"/>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9330CEF"/>
    <w:multiLevelType w:val="hybridMultilevel"/>
    <w:tmpl w:val="95E036F6"/>
    <w:lvl w:ilvl="0" w:tplc="8D30D3B0">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BC739C"/>
    <w:multiLevelType w:val="hybridMultilevel"/>
    <w:tmpl w:val="3EB88CFA"/>
    <w:lvl w:ilvl="0" w:tplc="66BCBCB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BB78E3"/>
    <w:multiLevelType w:val="hybridMultilevel"/>
    <w:tmpl w:val="D5D85920"/>
    <w:lvl w:ilvl="0" w:tplc="04CED5B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647D3D"/>
    <w:multiLevelType w:val="multilevel"/>
    <w:tmpl w:val="D0F6EA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966D9E"/>
    <w:multiLevelType w:val="hybridMultilevel"/>
    <w:tmpl w:val="9FD63D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2405694"/>
    <w:multiLevelType w:val="hybridMultilevel"/>
    <w:tmpl w:val="14CA0EDA"/>
    <w:lvl w:ilvl="0" w:tplc="A984DFAA">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965AD1"/>
    <w:multiLevelType w:val="hybridMultilevel"/>
    <w:tmpl w:val="968881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AC41113"/>
    <w:multiLevelType w:val="hybridMultilevel"/>
    <w:tmpl w:val="E0CC78B2"/>
    <w:lvl w:ilvl="0" w:tplc="B01A4218">
      <w:start w:val="3"/>
      <w:numFmt w:val="bullet"/>
      <w:lvlText w:val="-"/>
      <w:lvlJc w:val="left"/>
      <w:pPr>
        <w:ind w:left="1152" w:hanging="360"/>
      </w:pPr>
      <w:rPr>
        <w:rFonts w:ascii="Calibri" w:eastAsia="Times New Roman" w:hAnsi="Calibri" w:cs="Calibr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1" w15:restartNumberingAfterBreak="0">
    <w:nsid w:val="1E427D7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401967"/>
    <w:multiLevelType w:val="hybridMultilevel"/>
    <w:tmpl w:val="23280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1524E5"/>
    <w:multiLevelType w:val="multilevel"/>
    <w:tmpl w:val="392CB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7A232B0"/>
    <w:multiLevelType w:val="hybridMultilevel"/>
    <w:tmpl w:val="3936472A"/>
    <w:lvl w:ilvl="0" w:tplc="DCF2C446">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22410C"/>
    <w:multiLevelType w:val="hybridMultilevel"/>
    <w:tmpl w:val="A238BCE8"/>
    <w:lvl w:ilvl="0" w:tplc="2EF60EE4">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A95B27"/>
    <w:multiLevelType w:val="hybridMultilevel"/>
    <w:tmpl w:val="17986D1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0B4E4B"/>
    <w:multiLevelType w:val="hybridMultilevel"/>
    <w:tmpl w:val="96F263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DC7609"/>
    <w:multiLevelType w:val="multilevel"/>
    <w:tmpl w:val="1830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AD0BAF"/>
    <w:multiLevelType w:val="hybridMultilevel"/>
    <w:tmpl w:val="F558C802"/>
    <w:lvl w:ilvl="0" w:tplc="BC48946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6360AA"/>
    <w:multiLevelType w:val="hybridMultilevel"/>
    <w:tmpl w:val="15E0802C"/>
    <w:lvl w:ilvl="0" w:tplc="54B2C18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A4108C"/>
    <w:multiLevelType w:val="hybridMultilevel"/>
    <w:tmpl w:val="578C2F0A"/>
    <w:lvl w:ilvl="0" w:tplc="01D247D6">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6CA64AA"/>
    <w:multiLevelType w:val="hybridMultilevel"/>
    <w:tmpl w:val="6DE2E7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1CB6F16"/>
    <w:multiLevelType w:val="hybridMultilevel"/>
    <w:tmpl w:val="AE266BD6"/>
    <w:lvl w:ilvl="0" w:tplc="9A00A06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2E177A"/>
    <w:multiLevelType w:val="hybridMultilevel"/>
    <w:tmpl w:val="31088390"/>
    <w:lvl w:ilvl="0" w:tplc="9F6202C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47C0FB2"/>
    <w:multiLevelType w:val="hybridMultilevel"/>
    <w:tmpl w:val="362ED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C2B5D55"/>
    <w:multiLevelType w:val="hybridMultilevel"/>
    <w:tmpl w:val="B598157E"/>
    <w:lvl w:ilvl="0" w:tplc="B4E8BFF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CC60804"/>
    <w:multiLevelType w:val="hybridMultilevel"/>
    <w:tmpl w:val="AC549C2E"/>
    <w:lvl w:ilvl="0" w:tplc="41EA0BA2">
      <w:start w:val="1"/>
      <w:numFmt w:val="decimal"/>
      <w:lvlText w:val="%1)"/>
      <w:lvlJc w:val="left"/>
      <w:pPr>
        <w:ind w:left="720" w:hanging="360"/>
      </w:pPr>
      <w:rPr>
        <w:rFonts w:eastAsia="Times New Roman"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D382B09"/>
    <w:multiLevelType w:val="hybridMultilevel"/>
    <w:tmpl w:val="E97E087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6"/>
  </w:num>
  <w:num w:numId="5">
    <w:abstractNumId w:val="3"/>
  </w:num>
  <w:num w:numId="6">
    <w:abstractNumId w:val="19"/>
  </w:num>
  <w:num w:numId="7">
    <w:abstractNumId w:val="24"/>
  </w:num>
  <w:num w:numId="8">
    <w:abstractNumId w:val="27"/>
  </w:num>
  <w:num w:numId="9">
    <w:abstractNumId w:val="21"/>
  </w:num>
  <w:num w:numId="10">
    <w:abstractNumId w:val="20"/>
  </w:num>
  <w:num w:numId="11">
    <w:abstractNumId w:val="14"/>
  </w:num>
  <w:num w:numId="12">
    <w:abstractNumId w:val="15"/>
  </w:num>
  <w:num w:numId="13">
    <w:abstractNumId w:val="8"/>
  </w:num>
  <w:num w:numId="14">
    <w:abstractNumId w:val="9"/>
  </w:num>
  <w:num w:numId="15">
    <w:abstractNumId w:val="25"/>
  </w:num>
  <w:num w:numId="16">
    <w:abstractNumId w:val="16"/>
  </w:num>
  <w:num w:numId="17">
    <w:abstractNumId w:val="17"/>
  </w:num>
  <w:num w:numId="18">
    <w:abstractNumId w:val="12"/>
  </w:num>
  <w:num w:numId="19">
    <w:abstractNumId w:val="18"/>
  </w:num>
  <w:num w:numId="20">
    <w:abstractNumId w:val="4"/>
  </w:num>
  <w:num w:numId="21">
    <w:abstractNumId w:val="26"/>
  </w:num>
  <w:num w:numId="22">
    <w:abstractNumId w:val="28"/>
  </w:num>
  <w:num w:numId="23">
    <w:abstractNumId w:val="22"/>
  </w:num>
  <w:num w:numId="24">
    <w:abstractNumId w:val="10"/>
  </w:num>
  <w:num w:numId="25">
    <w:abstractNumId w:val="0"/>
  </w:num>
  <w:num w:numId="26">
    <w:abstractNumId w:val="7"/>
  </w:num>
  <w:num w:numId="27">
    <w:abstractNumId w:val="23"/>
  </w:num>
  <w:num w:numId="28">
    <w:abstractNumId w:val="1"/>
  </w:num>
  <w:num w:numId="2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81">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8E"/>
    <w:rsid w:val="00003258"/>
    <w:rsid w:val="00004B7C"/>
    <w:rsid w:val="00005DBC"/>
    <w:rsid w:val="0000679A"/>
    <w:rsid w:val="0002689A"/>
    <w:rsid w:val="00032E2F"/>
    <w:rsid w:val="000333CA"/>
    <w:rsid w:val="000403EB"/>
    <w:rsid w:val="00040E8C"/>
    <w:rsid w:val="00057510"/>
    <w:rsid w:val="000650D6"/>
    <w:rsid w:val="0008105B"/>
    <w:rsid w:val="00084573"/>
    <w:rsid w:val="00093290"/>
    <w:rsid w:val="00093F63"/>
    <w:rsid w:val="00095D64"/>
    <w:rsid w:val="000B14F4"/>
    <w:rsid w:val="000B51CA"/>
    <w:rsid w:val="000C6CF7"/>
    <w:rsid w:val="000D37A0"/>
    <w:rsid w:val="000D60D9"/>
    <w:rsid w:val="000E28A5"/>
    <w:rsid w:val="000E5F86"/>
    <w:rsid w:val="000E7E74"/>
    <w:rsid w:val="000F10EF"/>
    <w:rsid w:val="000F7709"/>
    <w:rsid w:val="000F7A4A"/>
    <w:rsid w:val="00122A6E"/>
    <w:rsid w:val="00122DFC"/>
    <w:rsid w:val="001231DE"/>
    <w:rsid w:val="00123992"/>
    <w:rsid w:val="00132D54"/>
    <w:rsid w:val="0013717F"/>
    <w:rsid w:val="001371DA"/>
    <w:rsid w:val="001418BC"/>
    <w:rsid w:val="001440D3"/>
    <w:rsid w:val="00147C03"/>
    <w:rsid w:val="0015550F"/>
    <w:rsid w:val="00164D15"/>
    <w:rsid w:val="0016688A"/>
    <w:rsid w:val="001744DE"/>
    <w:rsid w:val="00186C04"/>
    <w:rsid w:val="001900D4"/>
    <w:rsid w:val="001A00D7"/>
    <w:rsid w:val="001A589A"/>
    <w:rsid w:val="001A5DC3"/>
    <w:rsid w:val="001B7634"/>
    <w:rsid w:val="001C1AAB"/>
    <w:rsid w:val="001D2B90"/>
    <w:rsid w:val="001D3F53"/>
    <w:rsid w:val="001D4A70"/>
    <w:rsid w:val="001F7BCA"/>
    <w:rsid w:val="00212124"/>
    <w:rsid w:val="00213CE1"/>
    <w:rsid w:val="002238F0"/>
    <w:rsid w:val="00237BAF"/>
    <w:rsid w:val="0024530A"/>
    <w:rsid w:val="00251B96"/>
    <w:rsid w:val="00255AAD"/>
    <w:rsid w:val="00260762"/>
    <w:rsid w:val="00263F56"/>
    <w:rsid w:val="00266534"/>
    <w:rsid w:val="0027699C"/>
    <w:rsid w:val="002776E8"/>
    <w:rsid w:val="002808EC"/>
    <w:rsid w:val="00281D29"/>
    <w:rsid w:val="00281E5D"/>
    <w:rsid w:val="00282B87"/>
    <w:rsid w:val="00291745"/>
    <w:rsid w:val="00296BB7"/>
    <w:rsid w:val="00297A96"/>
    <w:rsid w:val="002B367C"/>
    <w:rsid w:val="002B39AF"/>
    <w:rsid w:val="002B42B2"/>
    <w:rsid w:val="002F4F40"/>
    <w:rsid w:val="002F51F4"/>
    <w:rsid w:val="002F7BAF"/>
    <w:rsid w:val="003057B8"/>
    <w:rsid w:val="0031648E"/>
    <w:rsid w:val="00316FEF"/>
    <w:rsid w:val="003316BA"/>
    <w:rsid w:val="003372BB"/>
    <w:rsid w:val="0034174B"/>
    <w:rsid w:val="00346D0C"/>
    <w:rsid w:val="003560C4"/>
    <w:rsid w:val="003630C4"/>
    <w:rsid w:val="00366939"/>
    <w:rsid w:val="003714EC"/>
    <w:rsid w:val="00375140"/>
    <w:rsid w:val="00391021"/>
    <w:rsid w:val="003A001D"/>
    <w:rsid w:val="003A564B"/>
    <w:rsid w:val="003B3421"/>
    <w:rsid w:val="003C4023"/>
    <w:rsid w:val="003C6E08"/>
    <w:rsid w:val="003D3619"/>
    <w:rsid w:val="003E445B"/>
    <w:rsid w:val="003E6ED0"/>
    <w:rsid w:val="003F5EFA"/>
    <w:rsid w:val="003F7D38"/>
    <w:rsid w:val="00400978"/>
    <w:rsid w:val="00402DE9"/>
    <w:rsid w:val="004060A4"/>
    <w:rsid w:val="00415A37"/>
    <w:rsid w:val="00417A4A"/>
    <w:rsid w:val="004208DB"/>
    <w:rsid w:val="00422215"/>
    <w:rsid w:val="00430C8F"/>
    <w:rsid w:val="00430EC2"/>
    <w:rsid w:val="004329B6"/>
    <w:rsid w:val="004351C9"/>
    <w:rsid w:val="004513D9"/>
    <w:rsid w:val="00451D67"/>
    <w:rsid w:val="0046494E"/>
    <w:rsid w:val="00466821"/>
    <w:rsid w:val="0046694A"/>
    <w:rsid w:val="004700B3"/>
    <w:rsid w:val="00476108"/>
    <w:rsid w:val="00484FCA"/>
    <w:rsid w:val="00496F36"/>
    <w:rsid w:val="004A4920"/>
    <w:rsid w:val="004A733C"/>
    <w:rsid w:val="004B1F46"/>
    <w:rsid w:val="004C17DD"/>
    <w:rsid w:val="004D1F0C"/>
    <w:rsid w:val="004D26B0"/>
    <w:rsid w:val="004D5B09"/>
    <w:rsid w:val="004E3629"/>
    <w:rsid w:val="005133CA"/>
    <w:rsid w:val="0051455F"/>
    <w:rsid w:val="00517C94"/>
    <w:rsid w:val="00522917"/>
    <w:rsid w:val="005260E2"/>
    <w:rsid w:val="0052623B"/>
    <w:rsid w:val="005277A3"/>
    <w:rsid w:val="005318E8"/>
    <w:rsid w:val="0054122E"/>
    <w:rsid w:val="00543A0D"/>
    <w:rsid w:val="00543B11"/>
    <w:rsid w:val="005477AB"/>
    <w:rsid w:val="005614E7"/>
    <w:rsid w:val="00563E36"/>
    <w:rsid w:val="00564DCF"/>
    <w:rsid w:val="00567A00"/>
    <w:rsid w:val="00582052"/>
    <w:rsid w:val="00582753"/>
    <w:rsid w:val="00587F6F"/>
    <w:rsid w:val="00595470"/>
    <w:rsid w:val="00597143"/>
    <w:rsid w:val="005A2133"/>
    <w:rsid w:val="005A3D70"/>
    <w:rsid w:val="005A6047"/>
    <w:rsid w:val="005A646F"/>
    <w:rsid w:val="005B481E"/>
    <w:rsid w:val="005B7AB2"/>
    <w:rsid w:val="005C28B0"/>
    <w:rsid w:val="005C392B"/>
    <w:rsid w:val="005E6114"/>
    <w:rsid w:val="005F5458"/>
    <w:rsid w:val="005F5F33"/>
    <w:rsid w:val="00605258"/>
    <w:rsid w:val="006061C8"/>
    <w:rsid w:val="00610A1D"/>
    <w:rsid w:val="00610A59"/>
    <w:rsid w:val="00616391"/>
    <w:rsid w:val="006224B5"/>
    <w:rsid w:val="00622FFA"/>
    <w:rsid w:val="006312DF"/>
    <w:rsid w:val="00632C2D"/>
    <w:rsid w:val="00646BC3"/>
    <w:rsid w:val="00654F0E"/>
    <w:rsid w:val="006551FF"/>
    <w:rsid w:val="00657039"/>
    <w:rsid w:val="00661A11"/>
    <w:rsid w:val="00661ABE"/>
    <w:rsid w:val="00670B38"/>
    <w:rsid w:val="00670C42"/>
    <w:rsid w:val="00671249"/>
    <w:rsid w:val="0067352C"/>
    <w:rsid w:val="00675888"/>
    <w:rsid w:val="00677BBB"/>
    <w:rsid w:val="00680567"/>
    <w:rsid w:val="00681640"/>
    <w:rsid w:val="00683204"/>
    <w:rsid w:val="00683370"/>
    <w:rsid w:val="00692693"/>
    <w:rsid w:val="006C02A5"/>
    <w:rsid w:val="006D0818"/>
    <w:rsid w:val="006E17AF"/>
    <w:rsid w:val="006E5243"/>
    <w:rsid w:val="006E78D3"/>
    <w:rsid w:val="006E7B53"/>
    <w:rsid w:val="006E7D70"/>
    <w:rsid w:val="006F4D36"/>
    <w:rsid w:val="0070473D"/>
    <w:rsid w:val="00720E09"/>
    <w:rsid w:val="00722934"/>
    <w:rsid w:val="00727A06"/>
    <w:rsid w:val="00732EA1"/>
    <w:rsid w:val="00732FCA"/>
    <w:rsid w:val="00736419"/>
    <w:rsid w:val="00745EC9"/>
    <w:rsid w:val="00747238"/>
    <w:rsid w:val="007509FE"/>
    <w:rsid w:val="00751BAA"/>
    <w:rsid w:val="00757ECF"/>
    <w:rsid w:val="007643FF"/>
    <w:rsid w:val="00766A74"/>
    <w:rsid w:val="007870EA"/>
    <w:rsid w:val="007A4ECA"/>
    <w:rsid w:val="007A598F"/>
    <w:rsid w:val="007A5B0A"/>
    <w:rsid w:val="007B0C3B"/>
    <w:rsid w:val="007B24B5"/>
    <w:rsid w:val="007B2CF3"/>
    <w:rsid w:val="007D081B"/>
    <w:rsid w:val="007D45F5"/>
    <w:rsid w:val="007E1559"/>
    <w:rsid w:val="007E298A"/>
    <w:rsid w:val="007E2E1D"/>
    <w:rsid w:val="007E3651"/>
    <w:rsid w:val="007E365E"/>
    <w:rsid w:val="007E4CAE"/>
    <w:rsid w:val="00801FA8"/>
    <w:rsid w:val="00804B29"/>
    <w:rsid w:val="00804C93"/>
    <w:rsid w:val="008264BC"/>
    <w:rsid w:val="008304F9"/>
    <w:rsid w:val="00832AF6"/>
    <w:rsid w:val="0083308D"/>
    <w:rsid w:val="008337FD"/>
    <w:rsid w:val="0084246C"/>
    <w:rsid w:val="0085090F"/>
    <w:rsid w:val="00852FDC"/>
    <w:rsid w:val="008530FC"/>
    <w:rsid w:val="0087144C"/>
    <w:rsid w:val="00875AE3"/>
    <w:rsid w:val="00877620"/>
    <w:rsid w:val="008906EF"/>
    <w:rsid w:val="00893452"/>
    <w:rsid w:val="00894570"/>
    <w:rsid w:val="008B3A35"/>
    <w:rsid w:val="008B4C49"/>
    <w:rsid w:val="008B4C5E"/>
    <w:rsid w:val="008B4FA9"/>
    <w:rsid w:val="008B5D10"/>
    <w:rsid w:val="008E4435"/>
    <w:rsid w:val="008F3D9B"/>
    <w:rsid w:val="008F449D"/>
    <w:rsid w:val="008F4A80"/>
    <w:rsid w:val="00906370"/>
    <w:rsid w:val="00915096"/>
    <w:rsid w:val="009169CF"/>
    <w:rsid w:val="00923224"/>
    <w:rsid w:val="00932268"/>
    <w:rsid w:val="00942FBA"/>
    <w:rsid w:val="00943143"/>
    <w:rsid w:val="00943A45"/>
    <w:rsid w:val="00944EE7"/>
    <w:rsid w:val="009512E7"/>
    <w:rsid w:val="0095174D"/>
    <w:rsid w:val="00955CF8"/>
    <w:rsid w:val="009579E1"/>
    <w:rsid w:val="009619A5"/>
    <w:rsid w:val="00970070"/>
    <w:rsid w:val="00970B24"/>
    <w:rsid w:val="009868F1"/>
    <w:rsid w:val="0099776F"/>
    <w:rsid w:val="009B140B"/>
    <w:rsid w:val="009B2C06"/>
    <w:rsid w:val="009B386E"/>
    <w:rsid w:val="009B65A3"/>
    <w:rsid w:val="009C0BFF"/>
    <w:rsid w:val="009C370F"/>
    <w:rsid w:val="009D4E24"/>
    <w:rsid w:val="009E30B1"/>
    <w:rsid w:val="009F5B4E"/>
    <w:rsid w:val="00A00137"/>
    <w:rsid w:val="00A015FF"/>
    <w:rsid w:val="00A046AD"/>
    <w:rsid w:val="00A071D4"/>
    <w:rsid w:val="00A07730"/>
    <w:rsid w:val="00A16467"/>
    <w:rsid w:val="00A20C04"/>
    <w:rsid w:val="00A26BED"/>
    <w:rsid w:val="00A27B8E"/>
    <w:rsid w:val="00A30641"/>
    <w:rsid w:val="00A34862"/>
    <w:rsid w:val="00A34FE7"/>
    <w:rsid w:val="00A44C86"/>
    <w:rsid w:val="00A5074C"/>
    <w:rsid w:val="00A55693"/>
    <w:rsid w:val="00A70067"/>
    <w:rsid w:val="00A72518"/>
    <w:rsid w:val="00A72FFF"/>
    <w:rsid w:val="00A841B8"/>
    <w:rsid w:val="00A9164A"/>
    <w:rsid w:val="00A9628B"/>
    <w:rsid w:val="00AA2606"/>
    <w:rsid w:val="00AA26A0"/>
    <w:rsid w:val="00AB7C9B"/>
    <w:rsid w:val="00AD0057"/>
    <w:rsid w:val="00AD08D9"/>
    <w:rsid w:val="00AD3165"/>
    <w:rsid w:val="00AE1DD0"/>
    <w:rsid w:val="00AE3D70"/>
    <w:rsid w:val="00AF36AB"/>
    <w:rsid w:val="00B049FE"/>
    <w:rsid w:val="00B12C9E"/>
    <w:rsid w:val="00B13BBC"/>
    <w:rsid w:val="00B2031A"/>
    <w:rsid w:val="00B23557"/>
    <w:rsid w:val="00B257EA"/>
    <w:rsid w:val="00B3307D"/>
    <w:rsid w:val="00B37492"/>
    <w:rsid w:val="00B45F9E"/>
    <w:rsid w:val="00B462E0"/>
    <w:rsid w:val="00B46BE7"/>
    <w:rsid w:val="00B70645"/>
    <w:rsid w:val="00B74949"/>
    <w:rsid w:val="00B82728"/>
    <w:rsid w:val="00B832A4"/>
    <w:rsid w:val="00B85334"/>
    <w:rsid w:val="00B85F82"/>
    <w:rsid w:val="00B9013D"/>
    <w:rsid w:val="00B956C7"/>
    <w:rsid w:val="00B96B5F"/>
    <w:rsid w:val="00BA3C63"/>
    <w:rsid w:val="00BA7789"/>
    <w:rsid w:val="00BB1D47"/>
    <w:rsid w:val="00BE46CE"/>
    <w:rsid w:val="00BF0867"/>
    <w:rsid w:val="00BF09BA"/>
    <w:rsid w:val="00BF1295"/>
    <w:rsid w:val="00BF1654"/>
    <w:rsid w:val="00BF386D"/>
    <w:rsid w:val="00BF6D5E"/>
    <w:rsid w:val="00C05400"/>
    <w:rsid w:val="00C16549"/>
    <w:rsid w:val="00C17D99"/>
    <w:rsid w:val="00C24FD7"/>
    <w:rsid w:val="00C25F17"/>
    <w:rsid w:val="00C33118"/>
    <w:rsid w:val="00C5776E"/>
    <w:rsid w:val="00C6261C"/>
    <w:rsid w:val="00C63558"/>
    <w:rsid w:val="00C66B18"/>
    <w:rsid w:val="00C73276"/>
    <w:rsid w:val="00C85A3F"/>
    <w:rsid w:val="00C90245"/>
    <w:rsid w:val="00CB10CD"/>
    <w:rsid w:val="00CC12FE"/>
    <w:rsid w:val="00CD6EB2"/>
    <w:rsid w:val="00CD7AEB"/>
    <w:rsid w:val="00CE1630"/>
    <w:rsid w:val="00CE2977"/>
    <w:rsid w:val="00CE2F03"/>
    <w:rsid w:val="00CF3A56"/>
    <w:rsid w:val="00CF5D15"/>
    <w:rsid w:val="00D00D3E"/>
    <w:rsid w:val="00D130AF"/>
    <w:rsid w:val="00D148D7"/>
    <w:rsid w:val="00D17EEC"/>
    <w:rsid w:val="00D43631"/>
    <w:rsid w:val="00D50E63"/>
    <w:rsid w:val="00D5176C"/>
    <w:rsid w:val="00D63968"/>
    <w:rsid w:val="00D66930"/>
    <w:rsid w:val="00D70FF7"/>
    <w:rsid w:val="00D71A20"/>
    <w:rsid w:val="00D7274F"/>
    <w:rsid w:val="00D731D9"/>
    <w:rsid w:val="00D83B88"/>
    <w:rsid w:val="00D87C72"/>
    <w:rsid w:val="00D9042D"/>
    <w:rsid w:val="00DA1E8B"/>
    <w:rsid w:val="00DA7369"/>
    <w:rsid w:val="00DB32CA"/>
    <w:rsid w:val="00DC4B51"/>
    <w:rsid w:val="00DD0266"/>
    <w:rsid w:val="00DE0DC5"/>
    <w:rsid w:val="00DE7301"/>
    <w:rsid w:val="00DF0D2B"/>
    <w:rsid w:val="00DF43FB"/>
    <w:rsid w:val="00E00D62"/>
    <w:rsid w:val="00E047B4"/>
    <w:rsid w:val="00E10461"/>
    <w:rsid w:val="00E1116A"/>
    <w:rsid w:val="00E17444"/>
    <w:rsid w:val="00E22A29"/>
    <w:rsid w:val="00E23322"/>
    <w:rsid w:val="00E23C67"/>
    <w:rsid w:val="00E34D9B"/>
    <w:rsid w:val="00E4475F"/>
    <w:rsid w:val="00E47B64"/>
    <w:rsid w:val="00E506D5"/>
    <w:rsid w:val="00E5608C"/>
    <w:rsid w:val="00E6004C"/>
    <w:rsid w:val="00E60A8F"/>
    <w:rsid w:val="00E65966"/>
    <w:rsid w:val="00E8363F"/>
    <w:rsid w:val="00E83C8E"/>
    <w:rsid w:val="00E85CD3"/>
    <w:rsid w:val="00E90A60"/>
    <w:rsid w:val="00E92348"/>
    <w:rsid w:val="00E9292B"/>
    <w:rsid w:val="00EA480F"/>
    <w:rsid w:val="00EA69DA"/>
    <w:rsid w:val="00EC221E"/>
    <w:rsid w:val="00EC40E6"/>
    <w:rsid w:val="00ED48DC"/>
    <w:rsid w:val="00ED70BC"/>
    <w:rsid w:val="00EE3D06"/>
    <w:rsid w:val="00EF5DD2"/>
    <w:rsid w:val="00EF7512"/>
    <w:rsid w:val="00F00F96"/>
    <w:rsid w:val="00F011CE"/>
    <w:rsid w:val="00F10ED9"/>
    <w:rsid w:val="00F17C7F"/>
    <w:rsid w:val="00F211A5"/>
    <w:rsid w:val="00F23EB7"/>
    <w:rsid w:val="00F248D4"/>
    <w:rsid w:val="00F35FCC"/>
    <w:rsid w:val="00F44B2E"/>
    <w:rsid w:val="00F57EB8"/>
    <w:rsid w:val="00F86CDA"/>
    <w:rsid w:val="00F94D97"/>
    <w:rsid w:val="00FB1876"/>
    <w:rsid w:val="00FB45C6"/>
    <w:rsid w:val="00FC0BB0"/>
    <w:rsid w:val="00FD4BA8"/>
    <w:rsid w:val="00FD4D37"/>
    <w:rsid w:val="00FE118F"/>
    <w:rsid w:val="00FE29FD"/>
    <w:rsid w:val="00FF1A9F"/>
    <w:rsid w:val="00FF55F5"/>
    <w:rsid w:val="00FF68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bece08"/>
    </o:shapedefaults>
    <o:shapelayout v:ext="edit">
      <o:idmap v:ext="edit" data="1"/>
    </o:shapelayout>
  </w:shapeDefaults>
  <w:decimalSymbol w:val=","/>
  <w:listSeparator w:val=";"/>
  <w14:docId w14:val="1307B395"/>
  <w15:docId w15:val="{5CA2E853-EED6-494E-89F2-A34330F5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rsid w:val="00D5176C"/>
    <w:rPr>
      <w:color w:val="0000FF" w:themeColor="hyperlink"/>
      <w:u w:val="single"/>
    </w:rPr>
  </w:style>
  <w:style w:type="character" w:styleId="Paginanummer">
    <w:name w:val="page number"/>
    <w:basedOn w:val="Standaardalinea-lettertype"/>
    <w:rsid w:val="00D5176C"/>
  </w:style>
  <w:style w:type="table" w:styleId="Lichtraster-accent3">
    <w:name w:val="Light Grid Accent 3"/>
    <w:basedOn w:val="Standaardtabel"/>
    <w:uiPriority w:val="62"/>
    <w:rsid w:val="00B3307D"/>
    <w:tblPr>
      <w:tblStyleRowBandSize w:val="1"/>
      <w:tblStyleColBandSize w:val="1"/>
      <w:tblBorders>
        <w:top w:val="single" w:sz="8" w:space="0" w:color="BDCD00"/>
        <w:left w:val="single" w:sz="8" w:space="0" w:color="BDCD00"/>
        <w:bottom w:val="single" w:sz="8" w:space="0" w:color="BDCD00"/>
        <w:right w:val="single" w:sz="8" w:space="0" w:color="BDCD00"/>
        <w:insideH w:val="single" w:sz="8" w:space="0" w:color="BDCD00"/>
        <w:insideV w:val="single" w:sz="8" w:space="0" w:color="BDCD0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elijst-accent3">
    <w:name w:val="Light List Accent 3"/>
    <w:basedOn w:val="Standaardtabel"/>
    <w:uiPriority w:val="61"/>
    <w:rsid w:val="00B3307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lattetekstinspringen2">
    <w:name w:val="Body Text Indent 2"/>
    <w:basedOn w:val="Standaard"/>
    <w:link w:val="Plattetekstinspringen2Char"/>
    <w:rsid w:val="003630C4"/>
    <w:pPr>
      <w:tabs>
        <w:tab w:val="left" w:pos="-1134"/>
        <w:tab w:val="left" w:pos="-414"/>
        <w:tab w:val="left" w:pos="567"/>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s>
      <w:ind w:left="567"/>
      <w:jc w:val="both"/>
    </w:pPr>
    <w:rPr>
      <w:rFonts w:ascii="Times New Roman" w:hAnsi="Times New Roman"/>
      <w:sz w:val="24"/>
      <w:szCs w:val="20"/>
      <w:lang w:val="nl-NL" w:eastAsia="nl-NL" w:bidi="ar-SA"/>
    </w:rPr>
  </w:style>
  <w:style w:type="character" w:customStyle="1" w:styleId="Plattetekstinspringen2Char">
    <w:name w:val="Platte tekst inspringen 2 Char"/>
    <w:basedOn w:val="Standaardalinea-lettertype"/>
    <w:link w:val="Plattetekstinspringen2"/>
    <w:rsid w:val="003630C4"/>
    <w:rPr>
      <w:rFonts w:ascii="Times New Roman" w:hAnsi="Times New Roman"/>
      <w:sz w:val="24"/>
      <w:lang w:val="nl-NL" w:eastAsia="nl-NL"/>
    </w:rPr>
  </w:style>
  <w:style w:type="paragraph" w:styleId="Normaalweb">
    <w:name w:val="Normal (Web)"/>
    <w:basedOn w:val="Standaard"/>
    <w:uiPriority w:val="99"/>
    <w:semiHidden/>
    <w:unhideWhenUsed/>
    <w:rsid w:val="0052623B"/>
    <w:pPr>
      <w:spacing w:before="100" w:beforeAutospacing="1" w:after="100" w:afterAutospacing="1"/>
    </w:pPr>
    <w:rPr>
      <w:rFonts w:ascii="Times New Roman" w:eastAsiaTheme="minorHAnsi" w:hAnsi="Times New Roman"/>
      <w:sz w:val="24"/>
      <w:lang w:val="nl-BE"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0647">
      <w:bodyDiv w:val="1"/>
      <w:marLeft w:val="0"/>
      <w:marRight w:val="0"/>
      <w:marTop w:val="0"/>
      <w:marBottom w:val="0"/>
      <w:divBdr>
        <w:top w:val="none" w:sz="0" w:space="0" w:color="auto"/>
        <w:left w:val="none" w:sz="0" w:space="0" w:color="auto"/>
        <w:bottom w:val="none" w:sz="0" w:space="0" w:color="auto"/>
        <w:right w:val="none" w:sz="0" w:space="0" w:color="auto"/>
      </w:divBdr>
    </w:div>
    <w:div w:id="280232224">
      <w:bodyDiv w:val="1"/>
      <w:marLeft w:val="0"/>
      <w:marRight w:val="0"/>
      <w:marTop w:val="0"/>
      <w:marBottom w:val="0"/>
      <w:divBdr>
        <w:top w:val="none" w:sz="0" w:space="0" w:color="auto"/>
        <w:left w:val="none" w:sz="0" w:space="0" w:color="auto"/>
        <w:bottom w:val="none" w:sz="0" w:space="0" w:color="auto"/>
        <w:right w:val="none" w:sz="0" w:space="0" w:color="auto"/>
      </w:divBdr>
    </w:div>
    <w:div w:id="1131509230">
      <w:bodyDiv w:val="1"/>
      <w:marLeft w:val="0"/>
      <w:marRight w:val="0"/>
      <w:marTop w:val="0"/>
      <w:marBottom w:val="0"/>
      <w:divBdr>
        <w:top w:val="none" w:sz="0" w:space="0" w:color="auto"/>
        <w:left w:val="none" w:sz="0" w:space="0" w:color="auto"/>
        <w:bottom w:val="none" w:sz="0" w:space="0" w:color="auto"/>
        <w:right w:val="none" w:sz="0" w:space="0" w:color="auto"/>
      </w:divBdr>
    </w:div>
    <w:div w:id="1400905298">
      <w:bodyDiv w:val="1"/>
      <w:marLeft w:val="0"/>
      <w:marRight w:val="0"/>
      <w:marTop w:val="0"/>
      <w:marBottom w:val="0"/>
      <w:divBdr>
        <w:top w:val="none" w:sz="0" w:space="0" w:color="auto"/>
        <w:left w:val="none" w:sz="0" w:space="0" w:color="auto"/>
        <w:bottom w:val="none" w:sz="0" w:space="0" w:color="auto"/>
        <w:right w:val="none" w:sz="0" w:space="0" w:color="auto"/>
      </w:divBdr>
    </w:div>
    <w:div w:id="1486972541">
      <w:bodyDiv w:val="1"/>
      <w:marLeft w:val="0"/>
      <w:marRight w:val="0"/>
      <w:marTop w:val="0"/>
      <w:marBottom w:val="0"/>
      <w:divBdr>
        <w:top w:val="none" w:sz="0" w:space="0" w:color="auto"/>
        <w:left w:val="none" w:sz="0" w:space="0" w:color="auto"/>
        <w:bottom w:val="none" w:sz="0" w:space="0" w:color="auto"/>
        <w:right w:val="none" w:sz="0" w:space="0" w:color="auto"/>
      </w:divBdr>
    </w:div>
    <w:div w:id="17416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lshout.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Documents\Sport\verslag_algeme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DE6E-0FBD-46CC-B619-C46B5288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verslag_algemeen.dotx</Template>
  <TotalTime>24</TotalTime>
  <Pages>3</Pages>
  <Words>722</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subject/>
  <dc:creator>VHP</dc:creator>
  <cp:keywords/>
  <dc:description/>
  <cp:lastModifiedBy>template</cp:lastModifiedBy>
  <cp:revision>3</cp:revision>
  <cp:lastPrinted>2015-12-10T18:31:00Z</cp:lastPrinted>
  <dcterms:created xsi:type="dcterms:W3CDTF">2019-05-20T17:40:00Z</dcterms:created>
  <dcterms:modified xsi:type="dcterms:W3CDTF">2019-11-18T16:01:00Z</dcterms:modified>
</cp:coreProperties>
</file>